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EC7F3" w14:textId="51923244" w:rsidR="00A61062" w:rsidRDefault="00A61062" w:rsidP="00197E02">
      <w:pPr>
        <w:spacing w:after="0"/>
        <w:rPr>
          <w:rFonts w:ascii="Times New Roman" w:hAnsi="Times New Roman"/>
        </w:rPr>
      </w:pPr>
    </w:p>
    <w:p w14:paraId="709F4938" w14:textId="29C8E67A" w:rsidR="0016757F" w:rsidRDefault="0016757F" w:rsidP="00197E02">
      <w:pPr>
        <w:spacing w:after="0"/>
        <w:rPr>
          <w:rFonts w:ascii="Times New Roman" w:hAnsi="Times New Roman"/>
        </w:rPr>
      </w:pPr>
    </w:p>
    <w:p w14:paraId="1B3E96FC" w14:textId="4B331205" w:rsidR="0016757F" w:rsidRDefault="0016757F" w:rsidP="00197E02">
      <w:pPr>
        <w:spacing w:after="0"/>
        <w:rPr>
          <w:rFonts w:ascii="Times New Roman" w:hAnsi="Times New Roman"/>
        </w:rPr>
      </w:pPr>
    </w:p>
    <w:p w14:paraId="014726CE" w14:textId="21A87046" w:rsidR="0016757F" w:rsidRDefault="0016757F" w:rsidP="00197E02">
      <w:pPr>
        <w:spacing w:after="0"/>
        <w:rPr>
          <w:rFonts w:ascii="Times New Roman" w:hAnsi="Times New Roman"/>
        </w:rPr>
      </w:pPr>
    </w:p>
    <w:p w14:paraId="55E7F330" w14:textId="77777777" w:rsidR="0016757F" w:rsidRPr="00A023B8" w:rsidRDefault="0016757F" w:rsidP="00197E02">
      <w:pPr>
        <w:spacing w:after="0"/>
        <w:rPr>
          <w:rFonts w:ascii="Times New Roman" w:hAnsi="Times New Roman"/>
        </w:rPr>
      </w:pPr>
    </w:p>
    <w:p w14:paraId="0323460A" w14:textId="77777777" w:rsidR="00197E02" w:rsidRPr="00A023B8" w:rsidRDefault="00197E02" w:rsidP="00197E02">
      <w:pPr>
        <w:spacing w:after="0"/>
        <w:rPr>
          <w:rFonts w:ascii="Times New Roman" w:hAnsi="Times New Roman"/>
        </w:rPr>
      </w:pPr>
    </w:p>
    <w:p w14:paraId="7B429F4F" w14:textId="77777777" w:rsidR="00197E02" w:rsidRPr="00A023B8" w:rsidRDefault="00197E02" w:rsidP="00197E02">
      <w:pPr>
        <w:spacing w:after="0"/>
        <w:rPr>
          <w:rFonts w:ascii="Times New Roman" w:hAnsi="Times New Roman"/>
        </w:rPr>
      </w:pPr>
    </w:p>
    <w:p w14:paraId="45E683F3" w14:textId="77777777" w:rsidR="00197E02" w:rsidRPr="00A023B8" w:rsidRDefault="00197E02" w:rsidP="00197E02">
      <w:pPr>
        <w:spacing w:after="0"/>
        <w:rPr>
          <w:rFonts w:ascii="Times New Roman" w:hAnsi="Times New Roman"/>
        </w:rPr>
      </w:pPr>
    </w:p>
    <w:p w14:paraId="6FAF5006" w14:textId="77777777" w:rsidR="00197E02" w:rsidRPr="00A023B8" w:rsidRDefault="00197E02" w:rsidP="00197E02">
      <w:pPr>
        <w:spacing w:after="0"/>
        <w:rPr>
          <w:rFonts w:ascii="Times New Roman" w:hAnsi="Times New Roman"/>
        </w:rPr>
      </w:pPr>
    </w:p>
    <w:p w14:paraId="339DE4A0" w14:textId="77777777" w:rsidR="00197E02" w:rsidRPr="00A023B8" w:rsidRDefault="00197E02" w:rsidP="00197E02">
      <w:pPr>
        <w:spacing w:after="0"/>
        <w:rPr>
          <w:rFonts w:ascii="Times New Roman" w:hAnsi="Times New Roman"/>
        </w:rPr>
      </w:pPr>
    </w:p>
    <w:p w14:paraId="393F9144" w14:textId="4EF4D0B1" w:rsidR="00D60662" w:rsidRDefault="007414ED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ПРИМЕР </w:t>
      </w:r>
      <w:r w:rsidR="00F6421B" w:rsidRPr="00E419F3">
        <w:rPr>
          <w:rFonts w:ascii="Times New Roman" w:hAnsi="Times New Roman"/>
          <w:b/>
          <w:bCs/>
          <w:sz w:val="48"/>
          <w:szCs w:val="48"/>
        </w:rPr>
        <w:t>ОЦЕНОЧН</w:t>
      </w:r>
      <w:r w:rsidR="00956F64">
        <w:rPr>
          <w:rFonts w:ascii="Times New Roman" w:hAnsi="Times New Roman"/>
          <w:b/>
          <w:bCs/>
          <w:sz w:val="48"/>
          <w:szCs w:val="48"/>
        </w:rPr>
        <w:t>О</w:t>
      </w:r>
      <w:r>
        <w:rPr>
          <w:rFonts w:ascii="Times New Roman" w:hAnsi="Times New Roman"/>
          <w:b/>
          <w:bCs/>
          <w:sz w:val="48"/>
          <w:szCs w:val="48"/>
        </w:rPr>
        <w:t>ГО</w:t>
      </w:r>
      <w:r w:rsidR="00803897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F6421B" w:rsidRPr="00E419F3">
        <w:rPr>
          <w:rFonts w:ascii="Times New Roman" w:hAnsi="Times New Roman"/>
          <w:b/>
          <w:bCs/>
          <w:sz w:val="48"/>
          <w:szCs w:val="48"/>
        </w:rPr>
        <w:t>СРЕДСТВ</w:t>
      </w:r>
      <w:r>
        <w:rPr>
          <w:rFonts w:ascii="Times New Roman" w:hAnsi="Times New Roman"/>
          <w:b/>
          <w:bCs/>
          <w:sz w:val="48"/>
          <w:szCs w:val="48"/>
        </w:rPr>
        <w:t>А</w:t>
      </w:r>
      <w:r w:rsidR="00803897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14:paraId="67E7A59F" w14:textId="3CC9A51F" w:rsidR="001F261D" w:rsidRPr="001F261D" w:rsidRDefault="00F6421B" w:rsidP="001F261D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0662">
        <w:rPr>
          <w:rFonts w:ascii="Times New Roman" w:hAnsi="Times New Roman"/>
          <w:b/>
          <w:bCs/>
          <w:sz w:val="24"/>
          <w:szCs w:val="24"/>
        </w:rPr>
        <w:t>ДЛЯ</w:t>
      </w:r>
      <w:r w:rsidR="00803897" w:rsidRPr="00D606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0662">
        <w:rPr>
          <w:rFonts w:ascii="Times New Roman" w:hAnsi="Times New Roman"/>
          <w:b/>
          <w:bCs/>
          <w:sz w:val="24"/>
          <w:szCs w:val="24"/>
        </w:rPr>
        <w:t>ОЦЕНКИ</w:t>
      </w:r>
      <w:r w:rsidR="00803897" w:rsidRPr="00D606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0662">
        <w:rPr>
          <w:rFonts w:ascii="Times New Roman" w:hAnsi="Times New Roman"/>
          <w:b/>
          <w:bCs/>
          <w:sz w:val="24"/>
          <w:szCs w:val="24"/>
        </w:rPr>
        <w:t>ПРОФЕССИОНАЛЬНОЙ</w:t>
      </w:r>
      <w:r w:rsidR="00803897" w:rsidRPr="00D606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0662">
        <w:rPr>
          <w:rFonts w:ascii="Times New Roman" w:hAnsi="Times New Roman"/>
          <w:b/>
          <w:bCs/>
          <w:sz w:val="24"/>
          <w:szCs w:val="24"/>
        </w:rPr>
        <w:t>КВАЛИФИКАЦИИ</w:t>
      </w:r>
    </w:p>
    <w:p w14:paraId="3058800C" w14:textId="77777777" w:rsidR="001F261D" w:rsidRDefault="001F261D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</w:p>
    <w:p w14:paraId="3B0DC247" w14:textId="77777777" w:rsidR="001F261D" w:rsidRPr="00E419F3" w:rsidRDefault="001F261D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</w:p>
    <w:p w14:paraId="3A6C2F3E" w14:textId="730C7063" w:rsidR="00CE5328" w:rsidRPr="00D60662" w:rsidRDefault="00F6421B" w:rsidP="00D6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48"/>
          <w:szCs w:val="20"/>
          <w:lang w:eastAsia="ru-RU"/>
        </w:rPr>
      </w:pPr>
      <w:r w:rsidRPr="00D60662">
        <w:rPr>
          <w:rFonts w:ascii="Times New Roman" w:hAnsi="Times New Roman"/>
          <w:b/>
          <w:iCs/>
          <w:sz w:val="48"/>
          <w:szCs w:val="20"/>
          <w:lang w:eastAsia="ru-RU"/>
        </w:rPr>
        <w:t>«</w:t>
      </w:r>
      <w:r w:rsidR="00A44FE9">
        <w:rPr>
          <w:rFonts w:ascii="Times New Roman" w:hAnsi="Times New Roman"/>
          <w:b/>
          <w:iCs/>
          <w:sz w:val="48"/>
          <w:szCs w:val="20"/>
          <w:lang w:eastAsia="ru-RU"/>
        </w:rPr>
        <w:t>Главный инженер проекта (с</w:t>
      </w:r>
      <w:r w:rsidR="001D0001" w:rsidRPr="00D60662">
        <w:rPr>
          <w:rFonts w:ascii="Times New Roman" w:hAnsi="Times New Roman"/>
          <w:b/>
          <w:iCs/>
          <w:sz w:val="48"/>
          <w:szCs w:val="20"/>
          <w:lang w:eastAsia="ru-RU"/>
        </w:rPr>
        <w:t>пециалист по организации</w:t>
      </w:r>
      <w:r w:rsidR="00D60662">
        <w:rPr>
          <w:rFonts w:ascii="Times New Roman" w:hAnsi="Times New Roman"/>
          <w:b/>
          <w:iCs/>
          <w:sz w:val="48"/>
          <w:szCs w:val="20"/>
          <w:lang w:eastAsia="ru-RU"/>
        </w:rPr>
        <w:t xml:space="preserve"> </w:t>
      </w:r>
      <w:r w:rsidR="001D0001" w:rsidRPr="00D60662">
        <w:rPr>
          <w:rFonts w:ascii="Times New Roman" w:hAnsi="Times New Roman"/>
          <w:b/>
          <w:iCs/>
          <w:sz w:val="48"/>
          <w:szCs w:val="20"/>
          <w:lang w:eastAsia="ru-RU"/>
        </w:rPr>
        <w:t>строительства</w:t>
      </w:r>
      <w:r w:rsidR="00A44FE9">
        <w:rPr>
          <w:rFonts w:ascii="Times New Roman" w:hAnsi="Times New Roman"/>
          <w:b/>
          <w:iCs/>
          <w:sz w:val="48"/>
          <w:szCs w:val="20"/>
          <w:lang w:eastAsia="ru-RU"/>
        </w:rPr>
        <w:t>)</w:t>
      </w:r>
    </w:p>
    <w:p w14:paraId="635D20A8" w14:textId="03C4C411" w:rsidR="006018E4" w:rsidRPr="00D60662" w:rsidRDefault="00EB7D7B" w:rsidP="004D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48"/>
          <w:szCs w:val="20"/>
          <w:lang w:eastAsia="ru-RU"/>
        </w:rPr>
      </w:pPr>
      <w:r w:rsidRPr="00D60662">
        <w:rPr>
          <w:rFonts w:ascii="Times New Roman" w:hAnsi="Times New Roman"/>
          <w:b/>
          <w:iCs/>
          <w:sz w:val="48"/>
          <w:szCs w:val="20"/>
          <w:lang w:eastAsia="ru-RU"/>
        </w:rPr>
        <w:t>(</w:t>
      </w:r>
      <w:r w:rsidR="004D61EA" w:rsidRPr="00D60662">
        <w:rPr>
          <w:rFonts w:ascii="Times New Roman" w:hAnsi="Times New Roman"/>
          <w:b/>
          <w:iCs/>
          <w:sz w:val="48"/>
          <w:szCs w:val="20"/>
          <w:lang w:eastAsia="ru-RU"/>
        </w:rPr>
        <w:t>7</w:t>
      </w:r>
      <w:r w:rsidR="00566776">
        <w:rPr>
          <w:rFonts w:ascii="Times New Roman" w:hAnsi="Times New Roman"/>
          <w:b/>
          <w:iCs/>
          <w:sz w:val="48"/>
          <w:szCs w:val="20"/>
          <w:lang w:eastAsia="ru-RU"/>
        </w:rPr>
        <w:t>-й</w:t>
      </w:r>
      <w:r w:rsidR="00803897" w:rsidRPr="00D60662">
        <w:rPr>
          <w:rFonts w:ascii="Times New Roman" w:hAnsi="Times New Roman"/>
          <w:b/>
          <w:iCs/>
          <w:sz w:val="48"/>
          <w:szCs w:val="20"/>
          <w:lang w:eastAsia="ru-RU"/>
        </w:rPr>
        <w:t xml:space="preserve"> </w:t>
      </w:r>
      <w:r w:rsidR="004D61EA" w:rsidRPr="00D60662">
        <w:rPr>
          <w:rFonts w:ascii="Times New Roman" w:hAnsi="Times New Roman"/>
          <w:b/>
          <w:iCs/>
          <w:sz w:val="48"/>
          <w:szCs w:val="20"/>
          <w:lang w:eastAsia="ru-RU"/>
        </w:rPr>
        <w:t>уровень</w:t>
      </w:r>
      <w:r w:rsidR="00803897" w:rsidRPr="00D60662">
        <w:rPr>
          <w:rFonts w:ascii="Times New Roman" w:hAnsi="Times New Roman"/>
          <w:b/>
          <w:iCs/>
          <w:sz w:val="48"/>
          <w:szCs w:val="20"/>
          <w:lang w:eastAsia="ru-RU"/>
        </w:rPr>
        <w:t xml:space="preserve"> </w:t>
      </w:r>
      <w:r w:rsidR="004D61EA" w:rsidRPr="00D60662">
        <w:rPr>
          <w:rFonts w:ascii="Times New Roman" w:hAnsi="Times New Roman"/>
          <w:b/>
          <w:iCs/>
          <w:sz w:val="48"/>
          <w:szCs w:val="20"/>
          <w:lang w:eastAsia="ru-RU"/>
        </w:rPr>
        <w:t>квалификации</w:t>
      </w:r>
      <w:r w:rsidRPr="00D60662">
        <w:rPr>
          <w:rFonts w:ascii="Times New Roman" w:hAnsi="Times New Roman"/>
          <w:b/>
          <w:iCs/>
          <w:sz w:val="48"/>
          <w:szCs w:val="20"/>
          <w:lang w:eastAsia="ru-RU"/>
        </w:rPr>
        <w:t>)</w:t>
      </w:r>
      <w:r w:rsidR="004D61EA" w:rsidRPr="00D60662">
        <w:rPr>
          <w:rFonts w:ascii="Times New Roman" w:hAnsi="Times New Roman"/>
          <w:b/>
          <w:iCs/>
          <w:sz w:val="48"/>
          <w:szCs w:val="20"/>
          <w:lang w:eastAsia="ru-RU"/>
        </w:rPr>
        <w:t>»</w:t>
      </w:r>
    </w:p>
    <w:p w14:paraId="06BAC3A6" w14:textId="77777777" w:rsidR="00197E02" w:rsidRPr="00E419F3" w:rsidRDefault="00197E02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009DBF57" w14:textId="0EEDF736" w:rsidR="007D0BF6" w:rsidRDefault="007D0BF6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5A319201" w14:textId="7C156A4E" w:rsidR="0016757F" w:rsidRDefault="0016757F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5C9C33F6" w14:textId="6F82477F" w:rsidR="0016757F" w:rsidRDefault="0016757F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73FDB8E3" w14:textId="67AAD014" w:rsidR="0016757F" w:rsidRDefault="0016757F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1EFD7399" w14:textId="1A1CF1BF" w:rsidR="0016757F" w:rsidRDefault="0016757F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6372EE2C" w14:textId="77777777" w:rsidR="0016757F" w:rsidRPr="00E419F3" w:rsidRDefault="0016757F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0D394A32" w14:textId="77777777"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525043EA" w14:textId="77777777"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7B8468B2" w14:textId="77777777"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2C9B9FE7" w14:textId="77777777"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0EBF8307" w14:textId="77777777"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5290FCEE" w14:textId="1F4407C3" w:rsidR="00D60662" w:rsidRDefault="00D6066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EA7A64" w14:textId="77777777" w:rsidR="00D60662" w:rsidRPr="00E419F3" w:rsidRDefault="00D6066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DDF996" w14:textId="539C0168" w:rsidR="00197E02" w:rsidRPr="00E419F3" w:rsidRDefault="00E470ED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E2557" wp14:editId="7E0B6407">
                <wp:simplePos x="0" y="0"/>
                <wp:positionH relativeFrom="column">
                  <wp:posOffset>1870075</wp:posOffset>
                </wp:positionH>
                <wp:positionV relativeFrom="paragraph">
                  <wp:posOffset>225425</wp:posOffset>
                </wp:positionV>
                <wp:extent cx="36703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B2163B" id="Прямоугольник 8" o:spid="_x0000_s1026" style="position:absolute;margin-left:147.25pt;margin-top:17.75pt;width:2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    </w:pict>
          </mc:Fallback>
        </mc:AlternateContent>
      </w:r>
      <w:r w:rsidR="00197E02" w:rsidRPr="00E419F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D000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F7A86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14:paraId="17BCB7E0" w14:textId="77777777" w:rsidR="00BC4D41" w:rsidRPr="00E419F3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DE6D1AF" w14:textId="77777777" w:rsidR="00197E02" w:rsidRPr="00E419F3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RPr="00E419F3" w:rsidSect="00997EAA">
          <w:footerReference w:type="default" r:id="rId9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14:paraId="5B070116" w14:textId="2915149C" w:rsidR="004C5386" w:rsidRPr="00E419F3" w:rsidRDefault="004C5386" w:rsidP="004C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>Состав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оценочн</w:t>
      </w:r>
      <w:r w:rsidR="001D0001">
        <w:rPr>
          <w:rFonts w:ascii="Times New Roman" w:hAnsi="Times New Roman"/>
          <w:b/>
          <w:color w:val="000000"/>
          <w:sz w:val="28"/>
          <w:szCs w:val="24"/>
          <w:lang w:eastAsia="ru-RU"/>
        </w:rPr>
        <w:t>ого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средств</w:t>
      </w:r>
      <w:r w:rsidR="001D0001">
        <w:rPr>
          <w:rFonts w:ascii="Times New Roman" w:hAnsi="Times New Roman"/>
          <w:b/>
          <w:color w:val="000000"/>
          <w:sz w:val="28"/>
          <w:szCs w:val="24"/>
          <w:lang w:eastAsia="ru-RU"/>
        </w:rPr>
        <w:t>а</w:t>
      </w:r>
    </w:p>
    <w:p w14:paraId="36C19304" w14:textId="77777777" w:rsidR="00E13F98" w:rsidRPr="00E419F3" w:rsidRDefault="00E13F98" w:rsidP="004C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14:paraId="3B31DB1E" w14:textId="6126EF25" w:rsidR="00E13F98" w:rsidRPr="00E419F3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1.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Наименование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квалификации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уровень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квалификации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C14D31" w:rsidRPr="00E419F3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02AFDF80" w14:textId="6BCFF3D8" w:rsidR="00E13F98" w:rsidRPr="00E419F3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2.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Номер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квалификации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C14D31" w:rsidRPr="00E419F3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301DDD8F" w14:textId="2CFB2EFF" w:rsidR="004C5386" w:rsidRPr="00E419F3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3.</w:t>
      </w:r>
      <w:r w:rsidR="001D000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Профессиональный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стандарт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или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квалификационные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требования,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установленные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федеральными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законами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иными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нормативными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правовыми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актами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Российской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Федерации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C14D31" w:rsidRPr="00E419F3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04C9894D" w14:textId="228FC6A5" w:rsidR="00E13F98" w:rsidRPr="00E419F3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4.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Вид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профессиональной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деятельности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BC4594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42A50AFE" w14:textId="0A862BEE" w:rsidR="00E13F98" w:rsidRPr="00E419F3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5.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Спецификация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заданий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для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теоретического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этапа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профессионального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экзамена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BC4594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50A378B5" w14:textId="3F3A42B1" w:rsidR="00E13F98" w:rsidRPr="00E419F3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6.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Спецификация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заданий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для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практического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этапа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экзамена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406E12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</w:p>
    <w:p w14:paraId="2A5A87B4" w14:textId="4AF25E81" w:rsidR="00E13F98" w:rsidRPr="00B205F0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7.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Материально-техническое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обеспечение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оценочных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мероприятий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E759DE" w:rsidRPr="00B205F0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2</w:t>
      </w:r>
    </w:p>
    <w:p w14:paraId="6E14D6F6" w14:textId="56F870FB" w:rsidR="00E13F98" w:rsidRPr="00B205F0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8.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Кадровое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обеспечение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оценочных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мероприятий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E759DE" w:rsidRPr="00B205F0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30877BA7" w14:textId="441C23F0" w:rsidR="00E13F98" w:rsidRPr="00B205F0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9.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Требования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безопасности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проведению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оценочных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мероприятий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6D521D" w:rsidRPr="00B205F0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589F78E1" w14:textId="76B65659" w:rsidR="00E13F98" w:rsidRPr="00B205F0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10.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Задания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для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теоретического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этапа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экзамена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6D521D" w:rsidRPr="00B205F0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14:paraId="78ED26F4" w14:textId="756B6E2C" w:rsidR="00E13F98" w:rsidRPr="00B205F0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11.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Критерии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оценки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(ключи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заданиям),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правила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обработки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результатов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теоретического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этапа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экзамена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принятия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решения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допуске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(отказе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допуске)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практическому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этапу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экзамена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23</w:t>
      </w:r>
    </w:p>
    <w:p w14:paraId="3CFC48F7" w14:textId="7BE5CA87" w:rsidR="00E13F98" w:rsidRPr="00B205F0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12.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Задания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для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практического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этапа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экзамена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23</w:t>
      </w:r>
    </w:p>
    <w:p w14:paraId="3587FBFB" w14:textId="254938D8" w:rsidR="00E13F98" w:rsidRPr="00B205F0" w:rsidRDefault="00990E66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13.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Правила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обработки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результатов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профессионального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экзамена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принятия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решения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соответствии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квалификации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соискателя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требованиям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13F98"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квалификации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28</w:t>
      </w:r>
    </w:p>
    <w:p w14:paraId="3CDA9444" w14:textId="0862594E" w:rsidR="00E13F98" w:rsidRPr="00B205F0" w:rsidRDefault="00E13F98" w:rsidP="00B205F0">
      <w:pPr>
        <w:tabs>
          <w:tab w:val="left" w:leader="dot" w:pos="9214"/>
        </w:tabs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765E3A" w:rsidRPr="00B205F0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Перечень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нормативных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правовых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иных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документов,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использованных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при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подготовке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комплекта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оценочных</w:t>
      </w:r>
      <w:r w:rsidR="00803897" w:rsidRPr="00B205F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B205F0">
        <w:rPr>
          <w:rFonts w:ascii="Times New Roman" w:hAnsi="Times New Roman"/>
          <w:color w:val="000000"/>
          <w:sz w:val="28"/>
          <w:szCs w:val="24"/>
          <w:lang w:eastAsia="ru-RU"/>
        </w:rPr>
        <w:t>средств</w:t>
      </w:r>
      <w:r w:rsidR="00B205F0"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DB7E8E">
        <w:rPr>
          <w:rFonts w:ascii="Times New Roman" w:hAnsi="Times New Roman"/>
          <w:color w:val="000000"/>
          <w:sz w:val="28"/>
          <w:szCs w:val="24"/>
          <w:lang w:eastAsia="ru-RU"/>
        </w:rPr>
        <w:t>28</w:t>
      </w:r>
    </w:p>
    <w:p w14:paraId="787AE137" w14:textId="3D738354" w:rsidR="004C5386" w:rsidRPr="00E419F3" w:rsidRDefault="00546BB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D1E4E">
        <w:rPr>
          <w:rStyle w:val="ac"/>
          <w:rFonts w:ascii="Times New Roman" w:hAnsi="Times New Roman"/>
          <w:b/>
          <w:color w:val="FFFFFF" w:themeColor="background1"/>
          <w:sz w:val="28"/>
          <w:szCs w:val="24"/>
          <w:lang w:eastAsia="ru-RU"/>
        </w:rPr>
        <w:footnoteReference w:id="1"/>
      </w:r>
      <w:r w:rsidR="004C5386"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br w:type="page"/>
      </w:r>
    </w:p>
    <w:p w14:paraId="1D1EFF9B" w14:textId="77777777" w:rsidR="00562538" w:rsidRDefault="000F36AB" w:rsidP="000F36A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>1.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Наименование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квалификации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уровень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квалификации:</w:t>
      </w:r>
    </w:p>
    <w:p w14:paraId="4940A444" w14:textId="26245ECC" w:rsidR="000F36AB" w:rsidRPr="0087010F" w:rsidRDefault="00A44FE9" w:rsidP="0087010F">
      <w:pPr>
        <w:autoSpaceDE w:val="0"/>
        <w:autoSpaceDN w:val="0"/>
        <w:adjustRightInd w:val="0"/>
        <w:spacing w:after="0" w:line="221" w:lineRule="atLeast"/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Главный инженер проекта (с</w:t>
      </w:r>
      <w:r w:rsidR="001D0001" w:rsidRPr="0087010F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пециалист по организации строительства</w:t>
      </w:r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)</w:t>
      </w:r>
      <w:r w:rsidR="00EB7D7B" w:rsidRPr="0087010F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 xml:space="preserve">             </w:t>
      </w:r>
      <w:r w:rsidR="00EB7D7B" w:rsidRPr="0087010F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(7</w:t>
      </w:r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-й</w:t>
      </w:r>
      <w:r w:rsidR="00EB7D7B" w:rsidRPr="0087010F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 xml:space="preserve"> уровень</w:t>
      </w:r>
      <w:r w:rsidR="00B241EA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 xml:space="preserve"> </w:t>
      </w:r>
      <w:r w:rsidR="00EB7D7B" w:rsidRPr="0087010F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квалификации</w:t>
      </w:r>
      <w:r w:rsidR="0087010F" w:rsidRPr="0087010F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)</w:t>
      </w:r>
      <w:r w:rsidR="00B241EA">
        <w:rPr>
          <w:rFonts w:ascii="Times New Roman" w:hAnsi="Times New Roman"/>
          <w:color w:val="000000"/>
          <w:sz w:val="28"/>
          <w:szCs w:val="24"/>
          <w:lang w:eastAsia="ru-RU"/>
        </w:rPr>
        <w:t>__</w:t>
      </w:r>
      <w:r w:rsidR="0087010F">
        <w:rPr>
          <w:rFonts w:ascii="Times New Roman" w:hAnsi="Times New Roman"/>
          <w:color w:val="000000"/>
          <w:sz w:val="28"/>
          <w:szCs w:val="24"/>
          <w:lang w:eastAsia="ru-RU"/>
        </w:rPr>
        <w:t>____</w:t>
      </w:r>
      <w:r w:rsidR="0087010F" w:rsidRPr="0087010F">
        <w:rPr>
          <w:rFonts w:ascii="Times New Roman" w:hAnsi="Times New Roman"/>
          <w:color w:val="000000"/>
          <w:sz w:val="28"/>
          <w:szCs w:val="24"/>
          <w:lang w:eastAsia="ru-RU"/>
        </w:rPr>
        <w:t>__</w:t>
      </w:r>
    </w:p>
    <w:p w14:paraId="4FEA9F11" w14:textId="77777777" w:rsidR="00562538" w:rsidRPr="0087010F" w:rsidRDefault="000F36AB" w:rsidP="000F36AB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20"/>
          <w:lang w:eastAsia="ru-RU"/>
        </w:rPr>
      </w:pPr>
      <w:r w:rsidRPr="0087010F">
        <w:rPr>
          <w:rFonts w:ascii="Times New Roman" w:hAnsi="Times New Roman"/>
          <w:color w:val="000000"/>
          <w:sz w:val="20"/>
          <w:lang w:eastAsia="ru-RU"/>
        </w:rPr>
        <w:t>(указываются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в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соответствии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с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профессиональным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стандартом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или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квалификационными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требованиями,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установленными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федеральными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законами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иными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нормативными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правовыми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актами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Российской</w:t>
      </w:r>
      <w:r w:rsidR="00803897" w:rsidRPr="0087010F">
        <w:rPr>
          <w:rFonts w:ascii="Times New Roman" w:hAnsi="Times New Roman"/>
          <w:color w:val="000000"/>
          <w:sz w:val="20"/>
          <w:lang w:eastAsia="ru-RU"/>
        </w:rPr>
        <w:t xml:space="preserve"> </w:t>
      </w:r>
      <w:r w:rsidRPr="0087010F">
        <w:rPr>
          <w:rFonts w:ascii="Times New Roman" w:hAnsi="Times New Roman"/>
          <w:color w:val="000000"/>
          <w:sz w:val="20"/>
          <w:lang w:eastAsia="ru-RU"/>
        </w:rPr>
        <w:t>Федерации)</w:t>
      </w:r>
    </w:p>
    <w:p w14:paraId="3BAAF48C" w14:textId="77777777" w:rsidR="0087010F" w:rsidRDefault="0087010F" w:rsidP="000F36A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14:paraId="76E52B42" w14:textId="5B6EFA46" w:rsidR="000F36AB" w:rsidRPr="00FF1CEA" w:rsidRDefault="000F36AB" w:rsidP="000F36A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2.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Номер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квалификации:</w:t>
      </w:r>
      <w:r w:rsidR="0080389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E26ED6" w:rsidRPr="00E26ED6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16.02500.0</w:t>
      </w:r>
      <w:r w:rsidR="00A44FE9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9</w:t>
      </w:r>
      <w:r w:rsidRPr="00E419F3">
        <w:rPr>
          <w:rFonts w:ascii="Times New Roman" w:hAnsi="Times New Roman"/>
          <w:color w:val="000000"/>
          <w:sz w:val="28"/>
          <w:szCs w:val="24"/>
          <w:lang w:eastAsia="ru-RU"/>
        </w:rPr>
        <w:t>___</w:t>
      </w:r>
      <w:r w:rsidR="00E26ED6">
        <w:rPr>
          <w:rFonts w:ascii="Times New Roman" w:hAnsi="Times New Roman"/>
          <w:color w:val="000000"/>
          <w:sz w:val="28"/>
          <w:szCs w:val="24"/>
          <w:lang w:eastAsia="ru-RU"/>
        </w:rPr>
        <w:t>___________________</w:t>
      </w:r>
      <w:r w:rsidR="0087010F">
        <w:rPr>
          <w:rFonts w:ascii="Times New Roman" w:hAnsi="Times New Roman"/>
          <w:color w:val="000000"/>
          <w:sz w:val="28"/>
          <w:szCs w:val="24"/>
          <w:lang w:eastAsia="ru-RU"/>
        </w:rPr>
        <w:t>______</w:t>
      </w:r>
      <w:r w:rsidR="00E26ED6">
        <w:rPr>
          <w:rFonts w:ascii="Times New Roman" w:hAnsi="Times New Roman"/>
          <w:color w:val="000000"/>
          <w:sz w:val="28"/>
          <w:szCs w:val="24"/>
          <w:lang w:eastAsia="ru-RU"/>
        </w:rPr>
        <w:t>_______</w:t>
      </w:r>
    </w:p>
    <w:p w14:paraId="50B98C3F" w14:textId="0CE40DE7" w:rsidR="00562538" w:rsidRPr="0087010F" w:rsidRDefault="0087010F" w:rsidP="0087010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(номер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квалификации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реестре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сведений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проведении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независимой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оценки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квалификации)</w:t>
      </w:r>
    </w:p>
    <w:p w14:paraId="79461DBB" w14:textId="77777777" w:rsidR="00A03627" w:rsidRPr="00E419F3" w:rsidRDefault="00A03627" w:rsidP="000F36A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1EF8EC4" w14:textId="77777777" w:rsidR="00562538" w:rsidRDefault="000F36AB" w:rsidP="00E13F98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3.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Профессиональный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стандарт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или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квалификационные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требования,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установленные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федеральными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законами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иными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нормативными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правовыми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актами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Российской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Федерации</w:t>
      </w:r>
      <w:r w:rsidR="00E13F98"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:</w:t>
      </w:r>
    </w:p>
    <w:p w14:paraId="13A106BC" w14:textId="77777777" w:rsidR="0087010F" w:rsidRDefault="00544316" w:rsidP="002A3DF5">
      <w:pPr>
        <w:pStyle w:val="ConsPlusNormal"/>
        <w:jc w:val="center"/>
        <w:outlineLvl w:val="0"/>
        <w:rPr>
          <w:rFonts w:ascii="Times New Roman" w:hAnsi="Times New Roman"/>
          <w:color w:val="000000"/>
          <w:sz w:val="28"/>
          <w:szCs w:val="24"/>
          <w:u w:val="single"/>
        </w:rPr>
      </w:pPr>
      <w:r w:rsidRPr="00E419F3">
        <w:rPr>
          <w:rFonts w:ascii="Times New Roman" w:hAnsi="Times New Roman"/>
          <w:color w:val="000000"/>
          <w:sz w:val="28"/>
          <w:szCs w:val="24"/>
        </w:rPr>
        <w:t>«</w:t>
      </w:r>
      <w:r w:rsidR="00B95F1D" w:rsidRPr="00B95F1D">
        <w:rPr>
          <w:rFonts w:ascii="Times New Roman" w:hAnsi="Times New Roman"/>
          <w:color w:val="000000"/>
          <w:sz w:val="28"/>
          <w:szCs w:val="24"/>
          <w:u w:val="single"/>
        </w:rPr>
        <w:t>Специалист по организации строительства</w:t>
      </w:r>
      <w:r w:rsidRPr="00B95F1D">
        <w:rPr>
          <w:rFonts w:ascii="Times New Roman" w:hAnsi="Times New Roman"/>
          <w:color w:val="000000"/>
          <w:sz w:val="28"/>
          <w:szCs w:val="24"/>
          <w:u w:val="single"/>
        </w:rPr>
        <w:t>»</w:t>
      </w:r>
      <w:r w:rsidR="00C356FA" w:rsidRPr="00B95F1D">
        <w:rPr>
          <w:rFonts w:ascii="Times New Roman" w:hAnsi="Times New Roman"/>
          <w:color w:val="000000"/>
          <w:sz w:val="28"/>
          <w:szCs w:val="24"/>
          <w:u w:val="single"/>
        </w:rPr>
        <w:t>,</w:t>
      </w:r>
      <w:r w:rsidR="00803897" w:rsidRPr="00B95F1D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Pr="00B95F1D">
        <w:rPr>
          <w:rFonts w:ascii="Times New Roman" w:hAnsi="Times New Roman"/>
          <w:color w:val="000000"/>
          <w:sz w:val="28"/>
          <w:szCs w:val="24"/>
          <w:u w:val="single"/>
        </w:rPr>
        <w:t>16.025</w:t>
      </w:r>
      <w:r w:rsidR="00B95F1D">
        <w:rPr>
          <w:rFonts w:ascii="Times New Roman" w:hAnsi="Times New Roman"/>
          <w:color w:val="000000"/>
          <w:sz w:val="28"/>
          <w:szCs w:val="24"/>
          <w:u w:val="single"/>
        </w:rPr>
        <w:t>,</w:t>
      </w:r>
      <w:r w:rsidR="002A3DF5" w:rsidRPr="00B95F1D">
        <w:rPr>
          <w:rFonts w:ascii="Times New Roman" w:hAnsi="Times New Roman"/>
          <w:color w:val="000000"/>
          <w:sz w:val="28"/>
          <w:szCs w:val="24"/>
          <w:u w:val="single"/>
        </w:rPr>
        <w:t xml:space="preserve"> приказ </w:t>
      </w:r>
      <w:r w:rsidR="00B95F1D">
        <w:rPr>
          <w:rFonts w:ascii="Times New Roman" w:hAnsi="Times New Roman"/>
          <w:color w:val="000000"/>
          <w:sz w:val="28"/>
          <w:szCs w:val="24"/>
          <w:u w:val="single"/>
        </w:rPr>
        <w:t>Минтруда России</w:t>
      </w:r>
      <w:r w:rsidR="002A3DF5" w:rsidRPr="00B95F1D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</w:p>
    <w:p w14:paraId="4E669D32" w14:textId="535A722A" w:rsidR="0087010F" w:rsidRDefault="0087010F" w:rsidP="002A3DF5">
      <w:pPr>
        <w:pStyle w:val="ConsPlusNormal"/>
        <w:jc w:val="center"/>
        <w:outlineLvl w:val="0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color w:val="000000"/>
        </w:rPr>
        <w:t xml:space="preserve">(наименование и код профессионального стандарта либо наименование и реквизиты документов, </w:t>
      </w:r>
    </w:p>
    <w:p w14:paraId="2E44A42F" w14:textId="238C09F4" w:rsidR="002A3DF5" w:rsidRPr="00B95F1D" w:rsidRDefault="002A3DF5" w:rsidP="002A3DF5">
      <w:pPr>
        <w:pStyle w:val="ConsPlusNormal"/>
        <w:jc w:val="center"/>
        <w:outlineLvl w:val="0"/>
        <w:rPr>
          <w:u w:val="single"/>
        </w:rPr>
      </w:pPr>
      <w:r w:rsidRPr="00B95F1D">
        <w:rPr>
          <w:rFonts w:ascii="Times New Roman" w:hAnsi="Times New Roman"/>
          <w:color w:val="000000"/>
          <w:sz w:val="28"/>
          <w:szCs w:val="24"/>
          <w:u w:val="single"/>
        </w:rPr>
        <w:t>от 2</w:t>
      </w:r>
      <w:r w:rsidR="00B95F1D">
        <w:rPr>
          <w:rFonts w:ascii="Times New Roman" w:hAnsi="Times New Roman"/>
          <w:color w:val="000000"/>
          <w:sz w:val="28"/>
          <w:szCs w:val="24"/>
          <w:u w:val="single"/>
        </w:rPr>
        <w:t>1</w:t>
      </w:r>
      <w:r w:rsidRPr="00B95F1D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B95F1D">
        <w:rPr>
          <w:rFonts w:ascii="Times New Roman" w:hAnsi="Times New Roman"/>
          <w:color w:val="000000"/>
          <w:sz w:val="28"/>
          <w:szCs w:val="24"/>
          <w:u w:val="single"/>
        </w:rPr>
        <w:t>октября</w:t>
      </w:r>
      <w:r w:rsidRPr="00B95F1D">
        <w:rPr>
          <w:rFonts w:ascii="Times New Roman" w:hAnsi="Times New Roman"/>
          <w:color w:val="000000"/>
          <w:sz w:val="28"/>
          <w:szCs w:val="24"/>
          <w:u w:val="single"/>
        </w:rPr>
        <w:t xml:space="preserve"> 20</w:t>
      </w:r>
      <w:r w:rsidR="00B95F1D">
        <w:rPr>
          <w:rFonts w:ascii="Times New Roman" w:hAnsi="Times New Roman"/>
          <w:color w:val="000000"/>
          <w:sz w:val="28"/>
          <w:szCs w:val="24"/>
          <w:u w:val="single"/>
        </w:rPr>
        <w:t>21</w:t>
      </w:r>
      <w:r w:rsidRPr="00B95F1D">
        <w:rPr>
          <w:rFonts w:ascii="Times New Roman" w:hAnsi="Times New Roman"/>
          <w:color w:val="000000"/>
          <w:sz w:val="28"/>
          <w:szCs w:val="24"/>
          <w:u w:val="single"/>
        </w:rPr>
        <w:t xml:space="preserve"> г. N </w:t>
      </w:r>
      <w:r w:rsidR="00B95F1D">
        <w:rPr>
          <w:rFonts w:ascii="Times New Roman" w:hAnsi="Times New Roman"/>
          <w:color w:val="000000"/>
          <w:sz w:val="28"/>
          <w:szCs w:val="24"/>
          <w:u w:val="single"/>
        </w:rPr>
        <w:t>747</w:t>
      </w:r>
      <w:r w:rsidRPr="00B95F1D">
        <w:rPr>
          <w:rFonts w:ascii="Times New Roman" w:hAnsi="Times New Roman"/>
          <w:color w:val="000000"/>
          <w:sz w:val="28"/>
          <w:szCs w:val="24"/>
          <w:u w:val="single"/>
        </w:rPr>
        <w:t>н</w:t>
      </w:r>
      <w:r w:rsidR="00B95F1D" w:rsidRPr="00B95F1D">
        <w:rPr>
          <w:rFonts w:ascii="Times New Roman" w:hAnsi="Times New Roman"/>
          <w:color w:val="000000"/>
          <w:sz w:val="28"/>
          <w:szCs w:val="24"/>
        </w:rPr>
        <w:t>___________</w:t>
      </w:r>
      <w:r w:rsidR="00B95F1D">
        <w:rPr>
          <w:rFonts w:ascii="Times New Roman" w:hAnsi="Times New Roman"/>
          <w:color w:val="000000"/>
          <w:sz w:val="28"/>
          <w:szCs w:val="24"/>
        </w:rPr>
        <w:t>__________</w:t>
      </w:r>
      <w:r w:rsidR="00B95F1D" w:rsidRPr="00B95F1D">
        <w:rPr>
          <w:rFonts w:ascii="Times New Roman" w:hAnsi="Times New Roman"/>
          <w:color w:val="000000"/>
          <w:sz w:val="28"/>
          <w:szCs w:val="24"/>
        </w:rPr>
        <w:t>_____________________</w:t>
      </w:r>
    </w:p>
    <w:p w14:paraId="1A5B74A5" w14:textId="5EB63E76" w:rsidR="000F36AB" w:rsidRPr="0087010F" w:rsidRDefault="0087010F" w:rsidP="00B657F4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устанавлива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softHyphen/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ющих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квалификационные</w:t>
      </w:r>
      <w:r w:rsidR="00803897" w:rsidRPr="008701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F36AB" w:rsidRPr="0087010F">
        <w:rPr>
          <w:rFonts w:ascii="Times New Roman" w:hAnsi="Times New Roman"/>
          <w:color w:val="000000"/>
          <w:sz w:val="20"/>
          <w:szCs w:val="20"/>
          <w:lang w:eastAsia="ru-RU"/>
        </w:rPr>
        <w:t>требования)</w:t>
      </w:r>
    </w:p>
    <w:p w14:paraId="4196A20D" w14:textId="77777777" w:rsidR="00A03627" w:rsidRPr="00E419F3" w:rsidRDefault="00A03627" w:rsidP="00BD0C8A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1A99A7F9" w14:textId="77777777" w:rsidR="00BD0C8A" w:rsidRDefault="000F36AB" w:rsidP="00BD0C8A">
      <w:pPr>
        <w:pStyle w:val="ConsPlusNormal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E419F3">
        <w:rPr>
          <w:rFonts w:ascii="Times New Roman" w:hAnsi="Times New Roman"/>
          <w:b/>
          <w:color w:val="000000"/>
          <w:sz w:val="28"/>
          <w:szCs w:val="24"/>
        </w:rPr>
        <w:t>4.</w:t>
      </w:r>
      <w:r w:rsidR="00803897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</w:rPr>
        <w:t>Вид</w:t>
      </w:r>
      <w:r w:rsidR="00803897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</w:rPr>
        <w:t>профессиональной</w:t>
      </w:r>
      <w:r w:rsidR="00803897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419F3">
        <w:rPr>
          <w:rFonts w:ascii="Times New Roman" w:hAnsi="Times New Roman"/>
          <w:b/>
          <w:color w:val="000000"/>
          <w:sz w:val="28"/>
          <w:szCs w:val="24"/>
        </w:rPr>
        <w:t>деятельности:</w:t>
      </w:r>
      <w:r w:rsidR="00803897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3F4C8B1F" w14:textId="50036C03" w:rsidR="00BD0C8A" w:rsidRDefault="00BD0C8A" w:rsidP="00BD0C8A">
      <w:pPr>
        <w:pStyle w:val="ConsPlusNormal"/>
        <w:outlineLvl w:val="0"/>
        <w:rPr>
          <w:u w:val="single"/>
        </w:rPr>
      </w:pPr>
      <w:r>
        <w:rPr>
          <w:rFonts w:ascii="Times New Roman" w:hAnsi="Times New Roman"/>
          <w:color w:val="000000"/>
          <w:sz w:val="28"/>
          <w:szCs w:val="24"/>
          <w:u w:val="single"/>
        </w:rPr>
        <w:t>О</w:t>
      </w:r>
      <w:r w:rsidRPr="00BD0C8A">
        <w:rPr>
          <w:rFonts w:ascii="Times New Roman" w:hAnsi="Times New Roman"/>
          <w:color w:val="000000"/>
          <w:sz w:val="28"/>
          <w:szCs w:val="24"/>
          <w:u w:val="single"/>
        </w:rPr>
        <w:t>рганизация строительства</w:t>
      </w:r>
      <w:r>
        <w:rPr>
          <w:rFonts w:ascii="Times New Roman" w:hAnsi="Times New Roman"/>
          <w:color w:val="000000"/>
          <w:sz w:val="28"/>
          <w:szCs w:val="24"/>
        </w:rPr>
        <w:t>_____________________________________________</w:t>
      </w:r>
    </w:p>
    <w:p w14:paraId="4AD3AAD5" w14:textId="2AE86F5D" w:rsidR="000F36AB" w:rsidRPr="00A20D80" w:rsidRDefault="00BD0C8A" w:rsidP="00BD0C8A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Cs w:val="20"/>
          <w:lang w:eastAsia="ru-RU"/>
        </w:rPr>
      </w:pPr>
      <w:r w:rsidRPr="00A20D80">
        <w:rPr>
          <w:rFonts w:ascii="Times New Roman" w:hAnsi="Times New Roman"/>
          <w:color w:val="000000"/>
          <w:sz w:val="20"/>
          <w:szCs w:val="20"/>
          <w:lang w:eastAsia="ru-RU"/>
        </w:rPr>
        <w:t>(по реестру профессиональных стандартов)</w:t>
      </w:r>
    </w:p>
    <w:p w14:paraId="354D8C9D" w14:textId="77777777" w:rsidR="00A03627" w:rsidRPr="00A20D80" w:rsidRDefault="00A03627" w:rsidP="003E3F9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Cs w:val="20"/>
          <w:lang w:eastAsia="ru-RU"/>
        </w:rPr>
      </w:pPr>
    </w:p>
    <w:p w14:paraId="7B1837B3" w14:textId="77777777" w:rsidR="000F36AB" w:rsidRPr="001F3436" w:rsidRDefault="003E3F99" w:rsidP="003E3F9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419F3">
        <w:rPr>
          <w:rFonts w:ascii="Times New Roman" w:hAnsi="Times New Roman"/>
          <w:b/>
          <w:color w:val="000000"/>
          <w:sz w:val="28"/>
          <w:szCs w:val="24"/>
          <w:lang w:eastAsia="ru-RU"/>
        </w:rPr>
        <w:t>5.</w:t>
      </w:r>
      <w:r w:rsidR="0080389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1F3436">
        <w:rPr>
          <w:rFonts w:ascii="Times New Roman" w:hAnsi="Times New Roman"/>
          <w:b/>
          <w:sz w:val="28"/>
          <w:szCs w:val="24"/>
          <w:lang w:eastAsia="ru-RU"/>
        </w:rPr>
        <w:t>Спецификация</w:t>
      </w:r>
      <w:r w:rsidR="00803897" w:rsidRPr="001F343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1F3436">
        <w:rPr>
          <w:rFonts w:ascii="Times New Roman" w:hAnsi="Times New Roman"/>
          <w:b/>
          <w:sz w:val="28"/>
          <w:szCs w:val="24"/>
          <w:lang w:eastAsia="ru-RU"/>
        </w:rPr>
        <w:t>заданий</w:t>
      </w:r>
      <w:r w:rsidR="00803897" w:rsidRPr="001F343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1F3436">
        <w:rPr>
          <w:rFonts w:ascii="Times New Roman" w:hAnsi="Times New Roman"/>
          <w:b/>
          <w:sz w:val="28"/>
          <w:szCs w:val="24"/>
          <w:lang w:eastAsia="ru-RU"/>
        </w:rPr>
        <w:t>для</w:t>
      </w:r>
      <w:r w:rsidR="00803897" w:rsidRPr="001F343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1F3436">
        <w:rPr>
          <w:rFonts w:ascii="Times New Roman" w:hAnsi="Times New Roman"/>
          <w:b/>
          <w:sz w:val="28"/>
          <w:szCs w:val="24"/>
          <w:lang w:eastAsia="ru-RU"/>
        </w:rPr>
        <w:t>теоретического</w:t>
      </w:r>
      <w:r w:rsidR="00803897" w:rsidRPr="001F343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1F3436">
        <w:rPr>
          <w:rFonts w:ascii="Times New Roman" w:hAnsi="Times New Roman"/>
          <w:b/>
          <w:sz w:val="28"/>
          <w:szCs w:val="24"/>
          <w:lang w:eastAsia="ru-RU"/>
        </w:rPr>
        <w:t>этапа</w:t>
      </w:r>
      <w:r w:rsidR="00803897" w:rsidRPr="001F343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1F3436">
        <w:rPr>
          <w:rFonts w:ascii="Times New Roman" w:hAnsi="Times New Roman"/>
          <w:b/>
          <w:sz w:val="28"/>
          <w:szCs w:val="24"/>
          <w:lang w:eastAsia="ru-RU"/>
        </w:rPr>
        <w:t>профессионального</w:t>
      </w:r>
      <w:r w:rsidR="00803897" w:rsidRPr="001F343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1F3436">
        <w:rPr>
          <w:rFonts w:ascii="Times New Roman" w:hAnsi="Times New Roman"/>
          <w:b/>
          <w:sz w:val="28"/>
          <w:szCs w:val="24"/>
          <w:lang w:eastAsia="ru-RU"/>
        </w:rPr>
        <w:t>экзамена</w:t>
      </w:r>
    </w:p>
    <w:p w14:paraId="6B1DD7F8" w14:textId="77777777" w:rsidR="006C677B" w:rsidRPr="001F3436" w:rsidRDefault="006C677B" w:rsidP="003E3F9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1940"/>
        <w:gridCol w:w="3702"/>
      </w:tblGrid>
      <w:tr w:rsidR="001F3436" w:rsidRPr="001F3436" w14:paraId="4EA5A0CC" w14:textId="77777777" w:rsidTr="00D27B65">
        <w:trPr>
          <w:trHeight w:val="600"/>
        </w:trPr>
        <w:tc>
          <w:tcPr>
            <w:tcW w:w="4446" w:type="dxa"/>
            <w:shd w:val="clear" w:color="000000" w:fill="FFFFFF"/>
            <w:vAlign w:val="center"/>
          </w:tcPr>
          <w:p w14:paraId="72F32E5D" w14:textId="57C5B150" w:rsidR="006C677B" w:rsidRPr="001F3436" w:rsidRDefault="00273772" w:rsidP="006C677B">
            <w:pPr>
              <w:pStyle w:val="Pa5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Знания</w:t>
            </w:r>
            <w:r w:rsidR="004735D9">
              <w:rPr>
                <w:sz w:val="28"/>
              </w:rPr>
              <w:t xml:space="preserve"> </w:t>
            </w:r>
            <w:r w:rsidR="00227830">
              <w:rPr>
                <w:sz w:val="28"/>
              </w:rPr>
              <w:t>согласно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требованиям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к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квалификации,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на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соответствие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которым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проводится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оценка</w:t>
            </w:r>
            <w:r w:rsidR="00803897" w:rsidRPr="001F3436">
              <w:rPr>
                <w:sz w:val="28"/>
              </w:rPr>
              <w:t xml:space="preserve"> </w:t>
            </w:r>
            <w:r w:rsidR="006C677B" w:rsidRPr="001F3436">
              <w:rPr>
                <w:sz w:val="28"/>
              </w:rPr>
              <w:t>квалификации</w:t>
            </w:r>
          </w:p>
        </w:tc>
        <w:tc>
          <w:tcPr>
            <w:tcW w:w="1940" w:type="dxa"/>
            <w:shd w:val="clear" w:color="000000" w:fill="FFFFFF"/>
            <w:vAlign w:val="center"/>
          </w:tcPr>
          <w:p w14:paraId="7646ADED" w14:textId="77777777" w:rsidR="006C677B" w:rsidRPr="001F3436" w:rsidRDefault="006C677B" w:rsidP="006C677B">
            <w:pPr>
              <w:pStyle w:val="Pa5"/>
              <w:spacing w:line="240" w:lineRule="auto"/>
              <w:jc w:val="center"/>
              <w:rPr>
                <w:sz w:val="28"/>
              </w:rPr>
            </w:pPr>
            <w:r w:rsidRPr="001F3436">
              <w:rPr>
                <w:sz w:val="28"/>
              </w:rPr>
              <w:t>Критерии</w:t>
            </w:r>
            <w:r w:rsidR="00803897" w:rsidRPr="001F3436">
              <w:rPr>
                <w:sz w:val="28"/>
              </w:rPr>
              <w:t xml:space="preserve"> </w:t>
            </w:r>
            <w:r w:rsidRPr="001F3436">
              <w:rPr>
                <w:sz w:val="28"/>
              </w:rPr>
              <w:t>оценки</w:t>
            </w:r>
            <w:r w:rsidR="00803897" w:rsidRPr="001F3436">
              <w:rPr>
                <w:sz w:val="28"/>
              </w:rPr>
              <w:t xml:space="preserve"> </w:t>
            </w:r>
            <w:r w:rsidRPr="001F3436">
              <w:rPr>
                <w:sz w:val="28"/>
              </w:rPr>
              <w:t>квалификации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14:paraId="108B5EF4" w14:textId="77777777" w:rsidR="006C677B" w:rsidRPr="001F3436" w:rsidRDefault="006C677B" w:rsidP="006C677B">
            <w:pPr>
              <w:pStyle w:val="Pa5"/>
              <w:spacing w:line="240" w:lineRule="auto"/>
              <w:jc w:val="center"/>
              <w:rPr>
                <w:sz w:val="28"/>
              </w:rPr>
            </w:pPr>
            <w:r w:rsidRPr="001F3436">
              <w:rPr>
                <w:sz w:val="28"/>
              </w:rPr>
              <w:t>Тип</w:t>
            </w:r>
            <w:r w:rsidR="00803897" w:rsidRPr="001F3436">
              <w:rPr>
                <w:sz w:val="28"/>
              </w:rPr>
              <w:t xml:space="preserve"> </w:t>
            </w:r>
            <w:r w:rsidRPr="001F3436">
              <w:rPr>
                <w:sz w:val="28"/>
              </w:rPr>
              <w:t>и</w:t>
            </w:r>
            <w:r w:rsidR="00803897" w:rsidRPr="001F3436">
              <w:rPr>
                <w:sz w:val="28"/>
              </w:rPr>
              <w:t xml:space="preserve"> </w:t>
            </w:r>
            <w:r w:rsidRPr="001F3436">
              <w:rPr>
                <w:sz w:val="28"/>
              </w:rPr>
              <w:t>№</w:t>
            </w:r>
            <w:r w:rsidR="00803897" w:rsidRPr="001F3436">
              <w:rPr>
                <w:sz w:val="28"/>
              </w:rPr>
              <w:t xml:space="preserve"> </w:t>
            </w:r>
            <w:r w:rsidRPr="001F3436">
              <w:rPr>
                <w:sz w:val="28"/>
              </w:rPr>
              <w:t>задания</w:t>
            </w:r>
          </w:p>
          <w:p w14:paraId="4DC661E0" w14:textId="77777777" w:rsidR="006C677B" w:rsidRPr="001F3436" w:rsidRDefault="006C677B" w:rsidP="006C677B">
            <w:pPr>
              <w:pStyle w:val="Pa5"/>
              <w:spacing w:line="240" w:lineRule="auto"/>
              <w:jc w:val="center"/>
              <w:rPr>
                <w:sz w:val="28"/>
              </w:rPr>
            </w:pPr>
          </w:p>
        </w:tc>
      </w:tr>
      <w:tr w:rsidR="006C677B" w:rsidRPr="001F3436" w14:paraId="21173430" w14:textId="77777777" w:rsidTr="00D27B65">
        <w:trPr>
          <w:trHeight w:val="315"/>
        </w:trPr>
        <w:tc>
          <w:tcPr>
            <w:tcW w:w="10088" w:type="dxa"/>
            <w:gridSpan w:val="3"/>
            <w:shd w:val="clear" w:color="000000" w:fill="FFFFFF"/>
            <w:vAlign w:val="center"/>
            <w:hideMark/>
          </w:tcPr>
          <w:p w14:paraId="3DA6789A" w14:textId="77777777" w:rsidR="006C677B" w:rsidRPr="001F3436" w:rsidRDefault="006C677B" w:rsidP="006C6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F34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Трудовая</w:t>
            </w:r>
            <w:r w:rsidR="00803897" w:rsidRPr="001F34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1F34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функция</w:t>
            </w:r>
            <w:r w:rsidR="00803897" w:rsidRPr="001F34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1F3436">
              <w:rPr>
                <w:rFonts w:ascii="Times New Roman" w:hAnsi="Times New Roman"/>
                <w:b/>
                <w:sz w:val="28"/>
                <w:szCs w:val="24"/>
                <w:lang w:val="en-US" w:eastAsia="ru-RU"/>
              </w:rPr>
              <w:t>C</w:t>
            </w:r>
            <w:r w:rsidRPr="001F34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/01.7</w:t>
            </w:r>
          </w:p>
          <w:p w14:paraId="366D7B12" w14:textId="2DDE8C5A" w:rsidR="006C677B" w:rsidRPr="001F3436" w:rsidRDefault="006C677B" w:rsidP="006C6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1F34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1.</w:t>
            </w:r>
            <w:r w:rsidR="00803897" w:rsidRPr="001F343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="00227830" w:rsidRPr="00227830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Подготовка к строительству объектов капитального строительства</w:t>
            </w:r>
          </w:p>
        </w:tc>
      </w:tr>
      <w:tr w:rsidR="00DD3182" w:rsidRPr="001F3436" w14:paraId="357F0C77" w14:textId="77777777" w:rsidTr="00D27B65">
        <w:trPr>
          <w:trHeight w:val="300"/>
        </w:trPr>
        <w:tc>
          <w:tcPr>
            <w:tcW w:w="4446" w:type="dxa"/>
          </w:tcPr>
          <w:p w14:paraId="1239D654" w14:textId="47CA2A17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Требования нормативных правовых актов в области строительства, нормативных технических документов к составу и содержанию проектной, рабочей и организационно-технологической документации по строительству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4FE01388" w14:textId="77777777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7F40CD1A" w14:textId="52D3BF3D" w:rsidR="000B798D" w:rsidRPr="00644B4C" w:rsidRDefault="00DD3182" w:rsidP="00DD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3E72CEC7" w14:textId="3E54273A" w:rsidR="000312FA" w:rsidRPr="00644B4C" w:rsidRDefault="000B798D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СПб.С05.7-64, СПб.С08.7-30, </w:t>
            </w:r>
          </w:p>
          <w:p w14:paraId="2A0584BA" w14:textId="55223591" w:rsidR="00880879" w:rsidRPr="00644B4C" w:rsidRDefault="00880879" w:rsidP="0088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МСК312</w:t>
            </w:r>
            <w:r w:rsidR="00C80661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B59591D" w14:textId="27C6BB73" w:rsidR="000312FA" w:rsidRPr="00644B4C" w:rsidRDefault="00A52B4D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БЛГД26, </w:t>
            </w:r>
          </w:p>
          <w:p w14:paraId="5D449A01" w14:textId="0C35DEA7" w:rsidR="000312FA" w:rsidRPr="00644B4C" w:rsidRDefault="000312FA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НСК.ОУСП-21</w:t>
            </w:r>
          </w:p>
          <w:p w14:paraId="625A1907" w14:textId="20284BEF" w:rsidR="00D27B65" w:rsidRPr="00644B4C" w:rsidRDefault="00D27B65" w:rsidP="00D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182" w:rsidRPr="001F3436" w14:paraId="3E92B2AE" w14:textId="77777777" w:rsidTr="00D27B65">
        <w:trPr>
          <w:trHeight w:val="300"/>
        </w:trPr>
        <w:tc>
          <w:tcPr>
            <w:tcW w:w="4446" w:type="dxa"/>
          </w:tcPr>
          <w:p w14:paraId="1E28C605" w14:textId="31BD8DBF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Требования нормативных правовых актов в области строительства к составу и содержанию проекта организации работ по сносу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1D415DEC" w14:textId="1B7DD3B2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6FBCF1BC" w14:textId="41925935" w:rsidR="00DD3182" w:rsidRPr="00644B4C" w:rsidRDefault="00DD3182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C2597B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29F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СПб.С07.7-32, </w:t>
            </w:r>
          </w:p>
        </w:tc>
      </w:tr>
      <w:tr w:rsidR="00DD3182" w:rsidRPr="001F3436" w14:paraId="5393B1B1" w14:textId="77777777" w:rsidTr="00D27B65">
        <w:trPr>
          <w:trHeight w:val="300"/>
        </w:trPr>
        <w:tc>
          <w:tcPr>
            <w:tcW w:w="4446" w:type="dxa"/>
          </w:tcPr>
          <w:p w14:paraId="1CDDA0F1" w14:textId="4FF3A69C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 xml:space="preserve">Требования нормативных правовых актов в области строительства и гражданско-правовых отношений, нормативных технических и </w:t>
            </w:r>
            <w:r w:rsidRPr="000B798D">
              <w:lastRenderedPageBreak/>
              <w:t>руководящих документов к организации строительного подряда</w:t>
            </w:r>
          </w:p>
        </w:tc>
        <w:tc>
          <w:tcPr>
            <w:tcW w:w="1940" w:type="dxa"/>
            <w:shd w:val="clear" w:color="000000" w:fill="FFFFFF"/>
          </w:tcPr>
          <w:p w14:paraId="7D740E52" w14:textId="35DF37BE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lastRenderedPageBreak/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7FF7CF78" w14:textId="3C6E9D6C" w:rsidR="0019729F" w:rsidRPr="00644B4C" w:rsidRDefault="00DD3182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6DCDF15F" w14:textId="70F421E9" w:rsidR="0019729F" w:rsidRPr="00644B4C" w:rsidRDefault="0019729F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СПб.С07.7-23,</w:t>
            </w:r>
          </w:p>
          <w:p w14:paraId="685658A5" w14:textId="306D179D" w:rsidR="00C80661" w:rsidRPr="00644B4C" w:rsidRDefault="00C80661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6FF095B0" w14:textId="77777777" w:rsidTr="00D27B65">
        <w:trPr>
          <w:trHeight w:val="300"/>
        </w:trPr>
        <w:tc>
          <w:tcPr>
            <w:tcW w:w="4446" w:type="dxa"/>
          </w:tcPr>
          <w:p w14:paraId="6414C7E3" w14:textId="514BA0C9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lastRenderedPageBreak/>
              <w:t>Требования нормативных правовых актов, нормативных технических документов к организации строительства объекта капитального строительства, в том числе сноса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0C454196" w14:textId="38ECCEFB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1D26D31F" w14:textId="015AFF57" w:rsidR="00DD3182" w:rsidRPr="00644B4C" w:rsidRDefault="00DD3182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4B5EFEBE" w14:textId="342A49AB" w:rsidR="000312FA" w:rsidRPr="00644B4C" w:rsidRDefault="001D2228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МСК18, </w:t>
            </w:r>
          </w:p>
          <w:p w14:paraId="285922E4" w14:textId="7F5772ED" w:rsidR="000312FA" w:rsidRPr="00644B4C" w:rsidRDefault="0036661D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БЛГД87, </w:t>
            </w:r>
          </w:p>
          <w:p w14:paraId="57F1BD1B" w14:textId="75FBD83F" w:rsidR="0036661D" w:rsidRPr="00644B4C" w:rsidRDefault="0036661D" w:rsidP="00366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73EF82D9" w14:textId="77777777" w:rsidTr="00D27B65">
        <w:trPr>
          <w:trHeight w:val="300"/>
        </w:trPr>
        <w:tc>
          <w:tcPr>
            <w:tcW w:w="4446" w:type="dxa"/>
          </w:tcPr>
          <w:p w14:paraId="7BAB7BD1" w14:textId="5D64315C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Требования нормативных технических документов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7CB9FCEE" w14:textId="51C7D803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2EC129A1" w14:textId="440F77A1" w:rsidR="001D2228" w:rsidRPr="00644B4C" w:rsidRDefault="00DD3182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5C33A73F" w14:textId="4366D630" w:rsidR="0019729F" w:rsidRPr="00644B4C" w:rsidRDefault="001D2228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МСК152,</w:t>
            </w:r>
          </w:p>
          <w:p w14:paraId="062927FB" w14:textId="649DF54F" w:rsidR="00DD3182" w:rsidRPr="00644B4C" w:rsidRDefault="00DD3182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1C16D9E1" w14:textId="77777777" w:rsidTr="00D27B65">
        <w:trPr>
          <w:trHeight w:val="300"/>
        </w:trPr>
        <w:tc>
          <w:tcPr>
            <w:tcW w:w="4446" w:type="dxa"/>
          </w:tcPr>
          <w:p w14:paraId="467BC7A7" w14:textId="67C6774D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Виды геодезических работ при строительстве объекта капитального строительства, включая геодезические разбивочные работы (планировку и разметку площадки строительства объекта капитального строительства, разбивку осей объекта капитального строительства на местности), разработку геодезических схем по конструкциям (элементам, частям) объекта капитального строительства, разработку исполнительных чертежей и продольных профилей участков сетей инженерно-технического обеспечения</w:t>
            </w:r>
          </w:p>
        </w:tc>
        <w:tc>
          <w:tcPr>
            <w:tcW w:w="1940" w:type="dxa"/>
            <w:shd w:val="clear" w:color="000000" w:fill="FFFFFF"/>
          </w:tcPr>
          <w:p w14:paraId="15A71F39" w14:textId="50F58CE6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2E8E1B41" w14:textId="09C1E0E5" w:rsidR="0019729F" w:rsidRPr="00644B4C" w:rsidRDefault="00DD3182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65E6A859" w14:textId="74338683" w:rsidR="0019729F" w:rsidRPr="00644B4C" w:rsidRDefault="0019729F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СПб.С06.7-4,</w:t>
            </w:r>
          </w:p>
          <w:p w14:paraId="4765811C" w14:textId="3A0AC5D2" w:rsidR="00255535" w:rsidRPr="00644B4C" w:rsidRDefault="00255535" w:rsidP="0025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75BECE9B" w14:textId="77777777" w:rsidTr="00D27B65">
        <w:trPr>
          <w:trHeight w:val="300"/>
        </w:trPr>
        <w:tc>
          <w:tcPr>
            <w:tcW w:w="4446" w:type="dxa"/>
          </w:tcPr>
          <w:p w14:paraId="33B143E3" w14:textId="43DBBFDB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 xml:space="preserve">Требования нормативных технических документов к составу и порядку выполнения подготовительных работ на площадке строительства объекта капитального строительства, в том числе работ по сносу имеющихся на площадке строительства объектов капитального строительства и расчистке территории, устройству временных дорог и площадок для стоянки строительной техники, площадок для установки стационарных кранов и путей перемещения кранов большой грузоподъемности, а также схем движения транспортных средств, сетей инженерно-технического обеспечения, инвентарных производственных и бытовых зданий и сооружений, складских площадок, стендов и полигонов для производства и </w:t>
            </w:r>
            <w:r w:rsidRPr="000B798D">
              <w:lastRenderedPageBreak/>
              <w:t>складирования крупногабаритных и большепролетных конструкций; устройству инвентарных временных ограждений с организацией в необходимых случаях контрольно-пропускного режима, ограждений или обозначений опасных зон, зон развала; обеспечению противопожарным водоснабжением и инвентарем, освещением и средствами охраны, связи, сигнализации, диспетчеризации, поддержания порядка на прилегающей территории</w:t>
            </w:r>
          </w:p>
        </w:tc>
        <w:tc>
          <w:tcPr>
            <w:tcW w:w="1940" w:type="dxa"/>
            <w:shd w:val="clear" w:color="000000" w:fill="FFFFFF"/>
          </w:tcPr>
          <w:p w14:paraId="32862951" w14:textId="0A3A8D53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lastRenderedPageBreak/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6B1B74F5" w14:textId="39A58434" w:rsidR="0019729F" w:rsidRPr="00644B4C" w:rsidRDefault="00DD3182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19729F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3A912CC" w14:textId="45E2B94F" w:rsidR="000312FA" w:rsidRPr="00644B4C" w:rsidRDefault="0019729F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СПб.С07.7-81</w:t>
            </w:r>
          </w:p>
          <w:p w14:paraId="5FEBD7B3" w14:textId="3627F51C" w:rsidR="00DD3182" w:rsidRPr="00644B4C" w:rsidRDefault="00DD3182" w:rsidP="001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382626CE" w14:textId="77777777" w:rsidTr="00D27B65">
        <w:trPr>
          <w:trHeight w:val="300"/>
        </w:trPr>
        <w:tc>
          <w:tcPr>
            <w:tcW w:w="4446" w:type="dxa"/>
          </w:tcPr>
          <w:p w14:paraId="2618C87B" w14:textId="605C0A33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lastRenderedPageBreak/>
              <w:t>Требования нормативных технических документов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      </w:r>
          </w:p>
        </w:tc>
        <w:tc>
          <w:tcPr>
            <w:tcW w:w="1940" w:type="dxa"/>
            <w:shd w:val="clear" w:color="000000" w:fill="FFFFFF"/>
          </w:tcPr>
          <w:p w14:paraId="1FCFD1E1" w14:textId="2156F783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02B36B40" w14:textId="011897AA" w:rsidR="00DD3182" w:rsidRPr="00644B4C" w:rsidRDefault="00DD3182" w:rsidP="00DD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C2597B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7259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БЛГД63</w:t>
            </w: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3182" w:rsidRPr="001F3436" w14:paraId="5CA55FB4" w14:textId="77777777" w:rsidTr="00D27B65">
        <w:trPr>
          <w:trHeight w:val="300"/>
        </w:trPr>
        <w:tc>
          <w:tcPr>
            <w:tcW w:w="4446" w:type="dxa"/>
          </w:tcPr>
          <w:p w14:paraId="62B12B19" w14:textId="116FFF16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  <w:tc>
          <w:tcPr>
            <w:tcW w:w="1940" w:type="dxa"/>
            <w:shd w:val="clear" w:color="000000" w:fill="FFFFFF"/>
          </w:tcPr>
          <w:p w14:paraId="41CF3BAB" w14:textId="243A0878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4630E3F1" w14:textId="5E989B24" w:rsidR="00DD3182" w:rsidRPr="00644B4C" w:rsidRDefault="00DD3182" w:rsidP="00DD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  <w:r w:rsidR="000E689D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СПб.С06.7-21</w:t>
            </w:r>
          </w:p>
        </w:tc>
      </w:tr>
      <w:tr w:rsidR="00DD3182" w:rsidRPr="001F3436" w14:paraId="4D202540" w14:textId="77777777" w:rsidTr="00D27B65">
        <w:trPr>
          <w:trHeight w:val="300"/>
        </w:trPr>
        <w:tc>
          <w:tcPr>
            <w:tcW w:w="4446" w:type="dxa"/>
          </w:tcPr>
          <w:p w14:paraId="6950E050" w14:textId="1099A83E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Требования нормативных технических и руководящих документов к производственным участкам и рабочим местам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5EBA407E" w14:textId="701E3BCE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609D333F" w14:textId="2D7407AF" w:rsidR="000E689D" w:rsidRPr="00644B4C" w:rsidRDefault="00DD3182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20F8932A" w14:textId="44103CC6" w:rsidR="00987259" w:rsidRPr="00644B4C" w:rsidRDefault="00987259" w:rsidP="000E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БЛГД103,</w:t>
            </w:r>
          </w:p>
          <w:p w14:paraId="2A48FD0A" w14:textId="22C8A4F3" w:rsidR="00DD3182" w:rsidRPr="00644B4C" w:rsidRDefault="00DD3182" w:rsidP="000E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5041E592" w14:textId="77777777" w:rsidTr="00D27B65">
        <w:trPr>
          <w:trHeight w:val="300"/>
        </w:trPr>
        <w:tc>
          <w:tcPr>
            <w:tcW w:w="4446" w:type="dxa"/>
          </w:tcPr>
          <w:p w14:paraId="107E6D97" w14:textId="061D8EAD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Требования нормативных технических и руководящих документов к порядку проведения и документального оформления инструктажа по охране труда, пожарной безопасности и охране окружающей среды при производстве строительных работ</w:t>
            </w:r>
          </w:p>
        </w:tc>
        <w:tc>
          <w:tcPr>
            <w:tcW w:w="1940" w:type="dxa"/>
            <w:shd w:val="clear" w:color="000000" w:fill="FFFFFF"/>
          </w:tcPr>
          <w:p w14:paraId="5D3EF9B1" w14:textId="2ED1A46F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53FDF236" w14:textId="43BBBEA6" w:rsidR="00DD3182" w:rsidRPr="00644B4C" w:rsidRDefault="00DD3182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  <w:r w:rsidR="007721AC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БЛГД124</w:t>
            </w:r>
          </w:p>
        </w:tc>
      </w:tr>
      <w:tr w:rsidR="00DD3182" w:rsidRPr="001F3436" w14:paraId="45561F08" w14:textId="77777777" w:rsidTr="00D27B65">
        <w:trPr>
          <w:trHeight w:val="300"/>
        </w:trPr>
        <w:tc>
          <w:tcPr>
            <w:tcW w:w="4446" w:type="dxa"/>
          </w:tcPr>
          <w:p w14:paraId="0B10F7B8" w14:textId="36F747B5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Требования нормативных технических и руководящих документов к основаниям, порядку получения и оформлению необходимых разрешений на строительство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24FC13FB" w14:textId="36A5F20C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3AFF500B" w14:textId="09870713" w:rsidR="000E689D" w:rsidRPr="00644B4C" w:rsidRDefault="00DD3182" w:rsidP="000E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31C85652" w14:textId="577A4519" w:rsidR="000312FA" w:rsidRPr="00644B4C" w:rsidRDefault="000E689D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СПб.С07.7-29, </w:t>
            </w:r>
          </w:p>
          <w:p w14:paraId="75973841" w14:textId="03C669A6" w:rsidR="002C7A1A" w:rsidRPr="00644B4C" w:rsidRDefault="002C7A1A" w:rsidP="000E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254D1AA2" w14:textId="77777777" w:rsidTr="00D27B65">
        <w:trPr>
          <w:trHeight w:val="600"/>
        </w:trPr>
        <w:tc>
          <w:tcPr>
            <w:tcW w:w="4446" w:type="dxa"/>
          </w:tcPr>
          <w:p w14:paraId="4AD95FEC" w14:textId="3303D244" w:rsidR="00DD3182" w:rsidRPr="000B798D" w:rsidRDefault="00DD3182" w:rsidP="00DD3182">
            <w:pPr>
              <w:pStyle w:val="Pa5"/>
              <w:spacing w:line="240" w:lineRule="auto"/>
              <w:rPr>
                <w:highlight w:val="yellow"/>
              </w:rPr>
            </w:pPr>
            <w:r w:rsidRPr="000B798D">
              <w:t>Требования нормативных технических и руководящих документов к оформлению необходимых допусков к строительству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1041B16F" w14:textId="77777777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6C87A25F" w14:textId="64682241" w:rsidR="000E689D" w:rsidRPr="00644B4C" w:rsidRDefault="00DD3182" w:rsidP="000E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4340BADA" w14:textId="2D25B021" w:rsidR="00DD3182" w:rsidRPr="00644B4C" w:rsidRDefault="000E689D" w:rsidP="000312FA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СПб.С08.7-41, </w:t>
            </w:r>
          </w:p>
        </w:tc>
      </w:tr>
      <w:tr w:rsidR="00DD3182" w:rsidRPr="001F3436" w14:paraId="14511DC3" w14:textId="77777777" w:rsidTr="00D27B65">
        <w:trPr>
          <w:trHeight w:val="600"/>
        </w:trPr>
        <w:tc>
          <w:tcPr>
            <w:tcW w:w="4446" w:type="dxa"/>
          </w:tcPr>
          <w:p w14:paraId="1A037FBD" w14:textId="34A63B11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 xml:space="preserve">Требования нормативных технических документов к составу и оформлению геодезической исполнительной </w:t>
            </w:r>
            <w:r w:rsidRPr="000B798D">
              <w:lastRenderedPageBreak/>
              <w:t>документации по площадке строительства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134822B2" w14:textId="77777777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lastRenderedPageBreak/>
              <w:t xml:space="preserve">1 балл за каждое правильно выполненное </w:t>
            </w:r>
            <w:r w:rsidRPr="000B798D">
              <w:lastRenderedPageBreak/>
              <w:t>задание</w:t>
            </w:r>
          </w:p>
        </w:tc>
        <w:tc>
          <w:tcPr>
            <w:tcW w:w="3702" w:type="dxa"/>
            <w:shd w:val="clear" w:color="000000" w:fill="FFFFFF"/>
          </w:tcPr>
          <w:p w14:paraId="5167C082" w14:textId="18D86990" w:rsidR="007721AC" w:rsidRPr="00644B4C" w:rsidRDefault="00DD3182" w:rsidP="0003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Задания с выбором ответа № </w:t>
            </w:r>
            <w:r w:rsidR="007721AC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БЛГД12.</w:t>
            </w:r>
          </w:p>
        </w:tc>
      </w:tr>
      <w:tr w:rsidR="00DD3182" w:rsidRPr="001F3436" w14:paraId="20F48B25" w14:textId="77777777" w:rsidTr="00D27B65">
        <w:trPr>
          <w:trHeight w:val="600"/>
        </w:trPr>
        <w:tc>
          <w:tcPr>
            <w:tcW w:w="4446" w:type="dxa"/>
          </w:tcPr>
          <w:p w14:paraId="13BE07EF" w14:textId="6834D623" w:rsidR="00DD3182" w:rsidRPr="000B798D" w:rsidRDefault="00DD3182" w:rsidP="00DD3182">
            <w:pPr>
              <w:pStyle w:val="Pa5"/>
              <w:spacing w:line="240" w:lineRule="auto"/>
              <w:rPr>
                <w:highlight w:val="yellow"/>
              </w:rPr>
            </w:pPr>
            <w:r w:rsidRPr="000B798D">
              <w:lastRenderedPageBreak/>
              <w:t>Требования нормативных технических и руководящих документов к составу и оформлению исполнительной и учетной документации подготовки строительства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7C431238" w14:textId="02908EA2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1CEB132B" w14:textId="3ADA724B" w:rsidR="007721AC" w:rsidRPr="00644B4C" w:rsidRDefault="00DD3182" w:rsidP="00DD3182">
            <w:pPr>
              <w:spacing w:after="0" w:line="240" w:lineRule="auto"/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  <w:r w:rsidR="002C7A1A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МСК263</w:t>
            </w:r>
          </w:p>
          <w:p w14:paraId="341EE99A" w14:textId="18589134" w:rsidR="00DD3182" w:rsidRPr="00644B4C" w:rsidRDefault="00DD3182" w:rsidP="00DD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182" w:rsidRPr="001F3436" w14:paraId="60993428" w14:textId="77777777" w:rsidTr="00D27B65">
        <w:trPr>
          <w:trHeight w:val="600"/>
        </w:trPr>
        <w:tc>
          <w:tcPr>
            <w:tcW w:w="4446" w:type="dxa"/>
          </w:tcPr>
          <w:p w14:paraId="608AC7E2" w14:textId="4E07EA2F" w:rsidR="00DD3182" w:rsidRPr="000B798D" w:rsidRDefault="00DD3182" w:rsidP="00DD3182">
            <w:pPr>
              <w:pStyle w:val="Pa5"/>
              <w:spacing w:line="240" w:lineRule="auto"/>
              <w:rPr>
                <w:highlight w:val="yellow"/>
              </w:rPr>
            </w:pPr>
            <w:r w:rsidRPr="000B798D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  <w:tc>
          <w:tcPr>
            <w:tcW w:w="1940" w:type="dxa"/>
            <w:shd w:val="clear" w:color="000000" w:fill="FFFFFF"/>
          </w:tcPr>
          <w:p w14:paraId="472300D8" w14:textId="25219F5C" w:rsidR="00DD3182" w:rsidRPr="000B798D" w:rsidRDefault="00DD3182" w:rsidP="00DD3182">
            <w:pPr>
              <w:pStyle w:val="Pa5"/>
              <w:spacing w:line="240" w:lineRule="auto"/>
            </w:pPr>
            <w:r w:rsidRPr="000B798D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24E42CD9" w14:textId="574F87B4" w:rsidR="00DD3182" w:rsidRPr="00644B4C" w:rsidRDefault="00DD3182" w:rsidP="00DD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  <w:r w:rsidR="007721AC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НСК.ОУСП-71</w:t>
            </w:r>
          </w:p>
        </w:tc>
      </w:tr>
      <w:tr w:rsidR="00DD3182" w:rsidRPr="001F3436" w14:paraId="62A9EAAF" w14:textId="77777777" w:rsidTr="00D27B65">
        <w:trPr>
          <w:trHeight w:val="300"/>
        </w:trPr>
        <w:tc>
          <w:tcPr>
            <w:tcW w:w="10088" w:type="dxa"/>
            <w:gridSpan w:val="3"/>
            <w:shd w:val="clear" w:color="000000" w:fill="FFFFFF"/>
            <w:vAlign w:val="center"/>
            <w:hideMark/>
          </w:tcPr>
          <w:p w14:paraId="7B4B5D1F" w14:textId="77777777" w:rsidR="00DD3182" w:rsidRPr="00644B4C" w:rsidRDefault="00DD3182" w:rsidP="00DD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Трудовая функция </w:t>
            </w:r>
            <w:r w:rsidRPr="00644B4C">
              <w:rPr>
                <w:rFonts w:ascii="Times New Roman" w:hAnsi="Times New Roman"/>
                <w:b/>
                <w:sz w:val="28"/>
                <w:szCs w:val="24"/>
                <w:lang w:val="en-US" w:eastAsia="ru-RU"/>
              </w:rPr>
              <w:t>C</w:t>
            </w:r>
            <w:r w:rsidRPr="00644B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/02.7</w:t>
            </w:r>
          </w:p>
          <w:p w14:paraId="15406686" w14:textId="73F7322E" w:rsidR="00DD3182" w:rsidRPr="00644B4C" w:rsidRDefault="00DD3182" w:rsidP="00DD3182">
            <w:pPr>
              <w:spacing w:after="0" w:line="240" w:lineRule="auto"/>
              <w:jc w:val="center"/>
            </w:pPr>
            <w:r w:rsidRPr="00644B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2. Управление строительством объектов капитального строительства</w:t>
            </w:r>
          </w:p>
        </w:tc>
      </w:tr>
      <w:tr w:rsidR="004735D9" w:rsidRPr="001F3436" w14:paraId="7B7EC76F" w14:textId="77777777" w:rsidTr="00D27B65">
        <w:trPr>
          <w:trHeight w:val="300"/>
        </w:trPr>
        <w:tc>
          <w:tcPr>
            <w:tcW w:w="4446" w:type="dxa"/>
          </w:tcPr>
          <w:p w14:paraId="347D3505" w14:textId="70D3A4C8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Методы и средства расчета объемов производственных заданий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4267DA35" w14:textId="6307AA1F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252AF17B" w14:textId="4390438A" w:rsidR="004735D9" w:rsidRPr="00644B4C" w:rsidRDefault="004735D9" w:rsidP="004735D9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  <w:r w:rsidR="00C2597B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МСК</w:t>
            </w:r>
            <w:r w:rsidR="00965E1F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</w:tr>
      <w:tr w:rsidR="004735D9" w:rsidRPr="001F3436" w14:paraId="7CF83581" w14:textId="77777777" w:rsidTr="00D27B65">
        <w:trPr>
          <w:trHeight w:val="300"/>
        </w:trPr>
        <w:tc>
          <w:tcPr>
            <w:tcW w:w="4446" w:type="dxa"/>
          </w:tcPr>
          <w:p w14:paraId="49B5DFAA" w14:textId="02657EB4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Методы и средства календарного и оперативного планирования строительства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61525DCA" w14:textId="4D2A81CF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11C2D934" w14:textId="77777777" w:rsidR="00C2597B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2FE4F0D7" w14:textId="66F83B5F" w:rsidR="004735D9" w:rsidRPr="00644B4C" w:rsidRDefault="00C2597B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БЛГД136,</w:t>
            </w:r>
            <w:r w:rsidR="004735D9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5D9" w:rsidRPr="001F3436" w14:paraId="247EDC04" w14:textId="77777777" w:rsidTr="00D27B65">
        <w:trPr>
          <w:trHeight w:val="300"/>
        </w:trPr>
        <w:tc>
          <w:tcPr>
            <w:tcW w:w="4446" w:type="dxa"/>
          </w:tcPr>
          <w:p w14:paraId="5929880E" w14:textId="0ABA5E31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29555409" w14:textId="34DCAFFC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30C84B70" w14:textId="77777777" w:rsidR="00C2597B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04925356" w14:textId="77777777" w:rsidR="00C2597B" w:rsidRPr="00644B4C" w:rsidRDefault="00C2597B" w:rsidP="00C2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СПб.С07.7-58</w:t>
            </w:r>
          </w:p>
          <w:p w14:paraId="498593AB" w14:textId="25A5D579" w:rsidR="004735D9" w:rsidRPr="00644B4C" w:rsidRDefault="004735D9" w:rsidP="00C2597B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5D9" w:rsidRPr="001F3436" w14:paraId="6CB56B2D" w14:textId="77777777" w:rsidTr="00D27B65">
        <w:trPr>
          <w:trHeight w:val="300"/>
        </w:trPr>
        <w:tc>
          <w:tcPr>
            <w:tcW w:w="4446" w:type="dxa"/>
          </w:tcPr>
          <w:p w14:paraId="31CB5793" w14:textId="2ABC2405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Требования нормативных технологических документов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  <w:tc>
          <w:tcPr>
            <w:tcW w:w="1940" w:type="dxa"/>
            <w:shd w:val="clear" w:color="000000" w:fill="FFFFFF"/>
          </w:tcPr>
          <w:p w14:paraId="60EB7F3D" w14:textId="47DF557B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4EFB9C83" w14:textId="77777777" w:rsidR="00C2597B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1FC060F5" w14:textId="37B2494E" w:rsidR="00C2597B" w:rsidRPr="00644B4C" w:rsidRDefault="00C2597B" w:rsidP="00C2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СПб.С05.7-11, </w:t>
            </w:r>
          </w:p>
          <w:p w14:paraId="0F366AE6" w14:textId="3BB28E16" w:rsidR="008F1414" w:rsidRPr="00644B4C" w:rsidRDefault="00C2597B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МСК159</w:t>
            </w:r>
          </w:p>
          <w:p w14:paraId="457D2306" w14:textId="20DD226E" w:rsidR="004735D9" w:rsidRPr="00644B4C" w:rsidRDefault="004735D9" w:rsidP="00C2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5D9" w:rsidRPr="001F3436" w14:paraId="273890A1" w14:textId="77777777" w:rsidTr="00D27B65">
        <w:trPr>
          <w:trHeight w:val="300"/>
        </w:trPr>
        <w:tc>
          <w:tcPr>
            <w:tcW w:w="4446" w:type="dxa"/>
          </w:tcPr>
          <w:p w14:paraId="06DDA0ED" w14:textId="0EBE905A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7F735612" w14:textId="53E73B42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5D265C49" w14:textId="3CE8150C" w:rsidR="006C59AE" w:rsidRPr="00644B4C" w:rsidRDefault="004735D9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64C01350" w14:textId="6D06D94F" w:rsidR="008F1414" w:rsidRPr="00644B4C" w:rsidRDefault="006C59AE" w:rsidP="008F1414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МСК111, </w:t>
            </w:r>
          </w:p>
          <w:p w14:paraId="06B9F6AA" w14:textId="5FF288A6" w:rsidR="004735D9" w:rsidRPr="00644B4C" w:rsidRDefault="004735D9" w:rsidP="006C59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5D9" w:rsidRPr="001F3436" w14:paraId="54147679" w14:textId="77777777" w:rsidTr="00D27B65">
        <w:trPr>
          <w:trHeight w:val="300"/>
        </w:trPr>
        <w:tc>
          <w:tcPr>
            <w:tcW w:w="4446" w:type="dxa"/>
          </w:tcPr>
          <w:p w14:paraId="6E7FBCD0" w14:textId="0CC3C148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357B6C3A" w14:textId="0D63ECA2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10BDC4EE" w14:textId="3C3C27D2" w:rsidR="006C59AE" w:rsidRPr="00644B4C" w:rsidRDefault="004735D9" w:rsidP="006C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6A3641F9" w14:textId="7BEE4A62" w:rsidR="008F1414" w:rsidRPr="00644B4C" w:rsidRDefault="006C59AE" w:rsidP="008F1414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БЛГД181, </w:t>
            </w:r>
          </w:p>
          <w:p w14:paraId="5AF3BFDD" w14:textId="159E9835" w:rsidR="004735D9" w:rsidRPr="00644B4C" w:rsidRDefault="004735D9" w:rsidP="006C59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5D9" w:rsidRPr="001F3436" w14:paraId="4654777F" w14:textId="77777777" w:rsidTr="00D27B65">
        <w:trPr>
          <w:trHeight w:val="300"/>
        </w:trPr>
        <w:tc>
          <w:tcPr>
            <w:tcW w:w="4446" w:type="dxa"/>
          </w:tcPr>
          <w:p w14:paraId="70AD367A" w14:textId="7ACC9A9D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 xml:space="preserve">Требования нормативных технических и технологических документов к транспортировке, хранению и содержанию материальных и технических ресурсов, используемых </w:t>
            </w:r>
            <w:r w:rsidRPr="00C2597B">
              <w:lastRenderedPageBreak/>
              <w:t>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400FE6BF" w14:textId="7EDC383C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lastRenderedPageBreak/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55ED09E2" w14:textId="26E47BC4" w:rsidR="006C59AE" w:rsidRPr="00644B4C" w:rsidRDefault="004735D9" w:rsidP="006C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3D14141D" w14:textId="2A5D1A0D" w:rsidR="004735D9" w:rsidRPr="00644B4C" w:rsidRDefault="00D26546" w:rsidP="006C59AE">
            <w:pPr>
              <w:spacing w:after="0" w:line="240" w:lineRule="auto"/>
              <w:rPr>
                <w:sz w:val="24"/>
                <w:szCs w:val="24"/>
              </w:rPr>
            </w:pPr>
            <w:r w:rsidRPr="006C59AE">
              <w:rPr>
                <w:rFonts w:ascii="Times New Roman" w:hAnsi="Times New Roman"/>
                <w:sz w:val="24"/>
                <w:szCs w:val="24"/>
                <w:lang w:eastAsia="ru-RU"/>
              </w:rPr>
              <w:t>СПб.С05.7-51</w:t>
            </w:r>
          </w:p>
        </w:tc>
      </w:tr>
      <w:tr w:rsidR="004735D9" w:rsidRPr="001F3436" w14:paraId="334CC076" w14:textId="77777777" w:rsidTr="00D27B65">
        <w:trPr>
          <w:trHeight w:val="300"/>
        </w:trPr>
        <w:tc>
          <w:tcPr>
            <w:tcW w:w="4446" w:type="dxa"/>
          </w:tcPr>
          <w:p w14:paraId="2B9D2AC5" w14:textId="165470A0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lastRenderedPageBreak/>
              <w:t>Методы и средства сметного нормирования и ценообразования в строительстве</w:t>
            </w:r>
          </w:p>
        </w:tc>
        <w:tc>
          <w:tcPr>
            <w:tcW w:w="1940" w:type="dxa"/>
            <w:shd w:val="clear" w:color="000000" w:fill="FFFFFF"/>
          </w:tcPr>
          <w:p w14:paraId="477E9052" w14:textId="2B26D08B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60118983" w14:textId="77777777" w:rsidR="006C59AE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08C54FC9" w14:textId="5D34451E" w:rsidR="008F1414" w:rsidRPr="00644B4C" w:rsidRDefault="006C59AE" w:rsidP="008F1414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СПб.С07.7-8, </w:t>
            </w:r>
          </w:p>
          <w:p w14:paraId="5D7381F0" w14:textId="13E1D29D" w:rsidR="004735D9" w:rsidRPr="00644B4C" w:rsidRDefault="004735D9" w:rsidP="006C59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5D9" w:rsidRPr="001F3436" w14:paraId="26E22830" w14:textId="77777777" w:rsidTr="00D27B65">
        <w:trPr>
          <w:trHeight w:val="600"/>
        </w:trPr>
        <w:tc>
          <w:tcPr>
            <w:tcW w:w="4446" w:type="dxa"/>
          </w:tcPr>
          <w:p w14:paraId="22803467" w14:textId="407159B4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  <w:tc>
          <w:tcPr>
            <w:tcW w:w="1940" w:type="dxa"/>
            <w:shd w:val="clear" w:color="000000" w:fill="FFFFFF"/>
          </w:tcPr>
          <w:p w14:paraId="2B671C7A" w14:textId="2C7E7A15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0F4CDC84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3532A7E7" w14:textId="68BA7F69" w:rsidR="006C59AE" w:rsidRPr="00644B4C" w:rsidRDefault="006C59AE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СПб.С07.7-31,</w:t>
            </w:r>
            <w:r w:rsidR="00D24ED4" w:rsidRPr="00644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999865" w14:textId="37536801" w:rsidR="008F1414" w:rsidRPr="00644B4C" w:rsidRDefault="006C59AE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БЛГД83</w:t>
            </w:r>
            <w:r w:rsidR="00D24ED4" w:rsidRPr="00644B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DBC2B9E" w14:textId="59184C39" w:rsidR="006C59AE" w:rsidRPr="00644B4C" w:rsidRDefault="006C59AE" w:rsidP="00D2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5D9" w:rsidRPr="001F3436" w14:paraId="26CDF118" w14:textId="77777777" w:rsidTr="00D27B65">
        <w:trPr>
          <w:trHeight w:val="300"/>
        </w:trPr>
        <w:tc>
          <w:tcPr>
            <w:tcW w:w="4446" w:type="dxa"/>
          </w:tcPr>
          <w:p w14:paraId="4D2C8078" w14:textId="578B3557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  <w:tc>
          <w:tcPr>
            <w:tcW w:w="1940" w:type="dxa"/>
            <w:shd w:val="clear" w:color="000000" w:fill="FFFFFF"/>
          </w:tcPr>
          <w:p w14:paraId="3F495CED" w14:textId="2473226A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7A185119" w14:textId="77777777" w:rsidR="00F179C1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7C7EC80F" w14:textId="53C88F34" w:rsidR="004735D9" w:rsidRPr="00644B4C" w:rsidRDefault="00F179C1" w:rsidP="00F1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БЛГД123</w:t>
            </w:r>
            <w:r w:rsidR="004735D9"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5D9" w:rsidRPr="001F3436" w14:paraId="5D78EFBB" w14:textId="77777777" w:rsidTr="00D27B65">
        <w:trPr>
          <w:trHeight w:val="600"/>
        </w:trPr>
        <w:tc>
          <w:tcPr>
            <w:tcW w:w="4446" w:type="dxa"/>
          </w:tcPr>
          <w:p w14:paraId="45A6F31F" w14:textId="128A3A7A" w:rsidR="004735D9" w:rsidRPr="00C2597B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C2597B">
              <w:t>Требования нормативных правовых актов, нормативных технических и руководящих документов к составу и оформлению исполнительной и учетной документации строительства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30C9B817" w14:textId="338AD62C" w:rsidR="004735D9" w:rsidRPr="00C2597B" w:rsidRDefault="004735D9" w:rsidP="004735D9">
            <w:pPr>
              <w:pStyle w:val="Pa5"/>
              <w:spacing w:line="240" w:lineRule="auto"/>
            </w:pPr>
            <w:r w:rsidRPr="00C2597B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0C2C138F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17B22223" w14:textId="3C2B0372" w:rsidR="008F1414" w:rsidRPr="00644B4C" w:rsidRDefault="00F179C1" w:rsidP="008F1414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 xml:space="preserve">СПб.С08.7-9, </w:t>
            </w:r>
          </w:p>
          <w:p w14:paraId="45A81D4D" w14:textId="7B80BD10" w:rsidR="00F179C1" w:rsidRPr="00644B4C" w:rsidRDefault="00F179C1" w:rsidP="00F179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5D9" w:rsidRPr="001F3436" w14:paraId="54E61087" w14:textId="77777777" w:rsidTr="00D27B65">
        <w:trPr>
          <w:trHeight w:val="300"/>
        </w:trPr>
        <w:tc>
          <w:tcPr>
            <w:tcW w:w="10088" w:type="dxa"/>
            <w:gridSpan w:val="3"/>
            <w:shd w:val="clear" w:color="000000" w:fill="FFFFFF"/>
            <w:vAlign w:val="center"/>
            <w:hideMark/>
          </w:tcPr>
          <w:p w14:paraId="4AFAE787" w14:textId="77777777" w:rsidR="004735D9" w:rsidRPr="00644B4C" w:rsidRDefault="004735D9" w:rsidP="00473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4B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Трудовая функция </w:t>
            </w:r>
            <w:r w:rsidRPr="00644B4C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</w:t>
            </w:r>
            <w:r w:rsidRPr="00644B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/03.7</w:t>
            </w:r>
          </w:p>
          <w:p w14:paraId="169107D4" w14:textId="01ED4BFF" w:rsidR="004735D9" w:rsidRPr="00644B4C" w:rsidRDefault="004735D9" w:rsidP="00473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4B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Строительный контроль строительства объектов капитального строительства</w:t>
            </w:r>
          </w:p>
        </w:tc>
      </w:tr>
      <w:tr w:rsidR="004735D9" w:rsidRPr="001F3436" w14:paraId="5A27643F" w14:textId="77777777" w:rsidTr="00D27B65">
        <w:trPr>
          <w:trHeight w:val="600"/>
        </w:trPr>
        <w:tc>
          <w:tcPr>
            <w:tcW w:w="4446" w:type="dxa"/>
          </w:tcPr>
          <w:p w14:paraId="4FF7C0D5" w14:textId="6A6A787F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правовых актов в области строительства, нормативных технических и руководящих документов к содержанию, организации и порядку проведения строительного контроля и государственного строительного надзора</w:t>
            </w:r>
          </w:p>
        </w:tc>
        <w:tc>
          <w:tcPr>
            <w:tcW w:w="1940" w:type="dxa"/>
            <w:shd w:val="clear" w:color="000000" w:fill="FFFFFF"/>
          </w:tcPr>
          <w:p w14:paraId="6EAD8391" w14:textId="2638A5C2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53EDC0A6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7CED9E1C" w14:textId="47A8D81E" w:rsidR="008F1414" w:rsidRPr="00644B4C" w:rsidRDefault="00E03AFC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 xml:space="preserve">СПб.С05.7-31, </w:t>
            </w:r>
          </w:p>
          <w:p w14:paraId="6A7D03DD" w14:textId="1838C266" w:rsidR="00F179C1" w:rsidRPr="00644B4C" w:rsidRDefault="00E03AFC" w:rsidP="00F1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СПб.С06.7-64,</w:t>
            </w:r>
          </w:p>
          <w:p w14:paraId="119D49DD" w14:textId="4BA50D37" w:rsidR="00F179C1" w:rsidRPr="00644B4C" w:rsidRDefault="00F179C1" w:rsidP="00E0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НСК.ОУСП-84</w:t>
            </w:r>
          </w:p>
        </w:tc>
      </w:tr>
      <w:tr w:rsidR="004735D9" w:rsidRPr="001F3436" w14:paraId="39520751" w14:textId="77777777" w:rsidTr="00D27B65">
        <w:trPr>
          <w:trHeight w:val="600"/>
        </w:trPr>
        <w:tc>
          <w:tcPr>
            <w:tcW w:w="4446" w:type="dxa"/>
          </w:tcPr>
          <w:p w14:paraId="343DB13C" w14:textId="119DA031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правовых актов в области строительства, нормативных технических и руководящих документов к безопасности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3DC5174D" w14:textId="1CA437C8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115BF01F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4D1BA9E8" w14:textId="559FE99F" w:rsidR="00060855" w:rsidRPr="00644B4C" w:rsidRDefault="00060855" w:rsidP="00060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СПб.С06.7-60</w:t>
            </w:r>
          </w:p>
        </w:tc>
      </w:tr>
      <w:tr w:rsidR="004735D9" w:rsidRPr="001F3436" w14:paraId="3A1970AC" w14:textId="77777777" w:rsidTr="00D27B65">
        <w:trPr>
          <w:trHeight w:val="600"/>
        </w:trPr>
        <w:tc>
          <w:tcPr>
            <w:tcW w:w="4446" w:type="dxa"/>
          </w:tcPr>
          <w:p w14:paraId="1AEF86B2" w14:textId="67173B89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Положения нормативных правовых актов в области технического регулирования и стандартизации, регламентирующие виды нормативных технических и нормативных технологических документов, виды документов по стандартизации, включая своды правил, национальные стандарты, стандарты организаций и технические условия, обеспечивающие выполнение требований технических регламентов</w:t>
            </w:r>
          </w:p>
        </w:tc>
        <w:tc>
          <w:tcPr>
            <w:tcW w:w="1940" w:type="dxa"/>
            <w:shd w:val="clear" w:color="000000" w:fill="FFFFFF"/>
          </w:tcPr>
          <w:p w14:paraId="720F0D17" w14:textId="110F1BC0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5D6EB18F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46760E8F" w14:textId="25015A43" w:rsidR="00060855" w:rsidRPr="00644B4C" w:rsidRDefault="00060855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 xml:space="preserve">НСК.ОУСП-16, </w:t>
            </w:r>
          </w:p>
        </w:tc>
      </w:tr>
      <w:tr w:rsidR="004735D9" w:rsidRPr="001F3436" w14:paraId="585D0778" w14:textId="77777777" w:rsidTr="00D27B65">
        <w:trPr>
          <w:trHeight w:val="600"/>
        </w:trPr>
        <w:tc>
          <w:tcPr>
            <w:tcW w:w="4446" w:type="dxa"/>
          </w:tcPr>
          <w:p w14:paraId="7D043F76" w14:textId="0153D868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lastRenderedPageBreak/>
              <w:t>Методы и средства организации и проведения строительного контроля строительства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27038EED" w14:textId="5534C4B8" w:rsidR="004735D9" w:rsidRPr="0046134F" w:rsidRDefault="004735D9" w:rsidP="004735D9">
            <w:pPr>
              <w:pStyle w:val="Pa5"/>
              <w:spacing w:line="240" w:lineRule="auto"/>
            </w:pPr>
            <w:r w:rsidRPr="0046134F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7ED7C781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4E8ED3B8" w14:textId="561FEF46" w:rsidR="0046134F" w:rsidRPr="00644B4C" w:rsidRDefault="0046134F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БЛГД54</w:t>
            </w:r>
          </w:p>
        </w:tc>
      </w:tr>
      <w:tr w:rsidR="004735D9" w:rsidRPr="001F3436" w14:paraId="3433A86C" w14:textId="77777777" w:rsidTr="00D27B65">
        <w:trPr>
          <w:trHeight w:val="600"/>
        </w:trPr>
        <w:tc>
          <w:tcPr>
            <w:tcW w:w="4446" w:type="dxa"/>
          </w:tcPr>
          <w:p w14:paraId="03F46755" w14:textId="08A1B4E6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технических документов к строительным материалам, изделиям, конструкциям и оборудованию, используемым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522CC819" w14:textId="12561059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67B6CB39" w14:textId="77777777" w:rsidR="0046134F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1B0544F8" w14:textId="084DDEC5" w:rsidR="004735D9" w:rsidRPr="00644B4C" w:rsidRDefault="0046134F" w:rsidP="0046134F">
            <w:pPr>
              <w:spacing w:after="0" w:line="240" w:lineRule="auto"/>
              <w:rPr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МСК254</w:t>
            </w:r>
          </w:p>
        </w:tc>
      </w:tr>
      <w:tr w:rsidR="004735D9" w:rsidRPr="001F3436" w14:paraId="0EE07C71" w14:textId="77777777" w:rsidTr="00D27B65">
        <w:trPr>
          <w:trHeight w:val="600"/>
        </w:trPr>
        <w:tc>
          <w:tcPr>
            <w:tcW w:w="4446" w:type="dxa"/>
          </w:tcPr>
          <w:p w14:paraId="3CD11844" w14:textId="3EA587FD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технических документов к складированию и хранению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3C9CCB29" w14:textId="340E4132" w:rsidR="004735D9" w:rsidRPr="002016A6" w:rsidRDefault="004735D9" w:rsidP="004735D9">
            <w:pPr>
              <w:pStyle w:val="Pa5"/>
              <w:spacing w:line="240" w:lineRule="auto"/>
            </w:pPr>
            <w:r w:rsidRPr="002016A6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1901B414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662AB14B" w14:textId="78070037" w:rsidR="002016A6" w:rsidRPr="00644B4C" w:rsidRDefault="002016A6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СПб.С05.7-32</w:t>
            </w:r>
          </w:p>
        </w:tc>
      </w:tr>
      <w:tr w:rsidR="004735D9" w:rsidRPr="001F3436" w14:paraId="15BC4996" w14:textId="77777777" w:rsidTr="00D27B65">
        <w:trPr>
          <w:trHeight w:val="600"/>
        </w:trPr>
        <w:tc>
          <w:tcPr>
            <w:tcW w:w="4446" w:type="dxa"/>
          </w:tcPr>
          <w:p w14:paraId="5512A7A2" w14:textId="6F5ECF3C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технических документов к технологии и результатам видов строительных работ, выполняемых при строительстве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47B5CE9D" w14:textId="5808978E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08D50FB9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4FACCA04" w14:textId="681F10F0" w:rsidR="002016A6" w:rsidRPr="00644B4C" w:rsidRDefault="002016A6" w:rsidP="0020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МСК260,</w:t>
            </w:r>
          </w:p>
          <w:p w14:paraId="24C431EE" w14:textId="037DCAE2" w:rsidR="002016A6" w:rsidRPr="00644B4C" w:rsidRDefault="002016A6" w:rsidP="002016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5D9" w:rsidRPr="001F3436" w14:paraId="0137C24D" w14:textId="77777777" w:rsidTr="00D27B65">
        <w:trPr>
          <w:trHeight w:val="600"/>
        </w:trPr>
        <w:tc>
          <w:tcPr>
            <w:tcW w:w="4446" w:type="dxa"/>
          </w:tcPr>
          <w:p w14:paraId="735FB5F6" w14:textId="23411C8C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Схемы операционного контроля качества при производстве видов и комплексов строительных работ</w:t>
            </w:r>
          </w:p>
        </w:tc>
        <w:tc>
          <w:tcPr>
            <w:tcW w:w="1940" w:type="dxa"/>
            <w:shd w:val="clear" w:color="000000" w:fill="FFFFFF"/>
          </w:tcPr>
          <w:p w14:paraId="39D4A098" w14:textId="2896DCC5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675C16BB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2D21B55F" w14:textId="01B830B8" w:rsidR="00AB39F0" w:rsidRPr="00644B4C" w:rsidRDefault="00AB39F0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 xml:space="preserve">НСК.ПККР-89, </w:t>
            </w:r>
          </w:p>
        </w:tc>
      </w:tr>
      <w:tr w:rsidR="004735D9" w:rsidRPr="001F3436" w14:paraId="59FBBAB3" w14:textId="77777777" w:rsidTr="00D27B65">
        <w:trPr>
          <w:trHeight w:val="600"/>
        </w:trPr>
        <w:tc>
          <w:tcPr>
            <w:tcW w:w="4446" w:type="dxa"/>
          </w:tcPr>
          <w:p w14:paraId="5325ADB5" w14:textId="13F0E221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</w:t>
            </w:r>
          </w:p>
        </w:tc>
        <w:tc>
          <w:tcPr>
            <w:tcW w:w="1940" w:type="dxa"/>
            <w:shd w:val="clear" w:color="000000" w:fill="FFFFFF"/>
          </w:tcPr>
          <w:p w14:paraId="6785D943" w14:textId="226ED503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4D62CACC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639DC9D1" w14:textId="0E883B3A" w:rsidR="008F1414" w:rsidRPr="00644B4C" w:rsidRDefault="00AB39F0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 xml:space="preserve">СПб.С05.7-33, </w:t>
            </w:r>
          </w:p>
          <w:p w14:paraId="14ECC2D9" w14:textId="3DCDB6B4" w:rsidR="00AB39F0" w:rsidRPr="00644B4C" w:rsidRDefault="00AB39F0" w:rsidP="00AB3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5D9" w:rsidRPr="001F3436" w14:paraId="1AE6F957" w14:textId="77777777" w:rsidTr="00D27B65">
        <w:trPr>
          <w:trHeight w:val="600"/>
        </w:trPr>
        <w:tc>
          <w:tcPr>
            <w:tcW w:w="4446" w:type="dxa"/>
          </w:tcPr>
          <w:p w14:paraId="6FC151A9" w14:textId="2FE67D07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правовых актов, нормативных технических и руководящих документов к составу и оформлению исполнительной документации строительного контроля строительства объекта капитального строительства,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  <w:tc>
          <w:tcPr>
            <w:tcW w:w="1940" w:type="dxa"/>
            <w:shd w:val="clear" w:color="000000" w:fill="FFFFFF"/>
          </w:tcPr>
          <w:p w14:paraId="6666B342" w14:textId="68040DF7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02AAB247" w14:textId="77777777" w:rsidR="00DC7D37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2DED79A6" w14:textId="6C9E92B4" w:rsidR="008F1414" w:rsidRPr="00644B4C" w:rsidRDefault="00DC7D37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МСК207</w:t>
            </w:r>
          </w:p>
          <w:p w14:paraId="0CF7D65A" w14:textId="4C1B8287" w:rsidR="004735D9" w:rsidRPr="00644B4C" w:rsidRDefault="004735D9" w:rsidP="00DC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5D9" w:rsidRPr="001F3436" w14:paraId="754C23C1" w14:textId="77777777" w:rsidTr="00D27B65">
        <w:trPr>
          <w:trHeight w:val="300"/>
        </w:trPr>
        <w:tc>
          <w:tcPr>
            <w:tcW w:w="10088" w:type="dxa"/>
            <w:gridSpan w:val="3"/>
            <w:shd w:val="clear" w:color="000000" w:fill="FFFFFF"/>
            <w:vAlign w:val="center"/>
            <w:hideMark/>
          </w:tcPr>
          <w:p w14:paraId="30BDBEB3" w14:textId="77777777" w:rsidR="004735D9" w:rsidRPr="00644B4C" w:rsidRDefault="004735D9" w:rsidP="00473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4B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Трудовая функция </w:t>
            </w:r>
            <w:r w:rsidRPr="00644B4C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</w:t>
            </w:r>
            <w:r w:rsidRPr="00644B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/04.7</w:t>
            </w:r>
          </w:p>
          <w:p w14:paraId="7A499E55" w14:textId="3DAC6344" w:rsidR="004735D9" w:rsidRPr="00644B4C" w:rsidRDefault="004735D9" w:rsidP="00473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4B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Сдача и приемка объектов капитального строительства, строительство которых закончено</w:t>
            </w:r>
          </w:p>
        </w:tc>
      </w:tr>
      <w:tr w:rsidR="004735D9" w:rsidRPr="001F3436" w14:paraId="2FE85F9F" w14:textId="77777777" w:rsidTr="00D27B65">
        <w:trPr>
          <w:trHeight w:val="300"/>
        </w:trPr>
        <w:tc>
          <w:tcPr>
            <w:tcW w:w="4446" w:type="dxa"/>
          </w:tcPr>
          <w:p w14:paraId="4A9B189E" w14:textId="4A918698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 xml:space="preserve">Требования нормативных правовых </w:t>
            </w:r>
            <w:r w:rsidRPr="00F179C1">
              <w:lastRenderedPageBreak/>
              <w:t>актов в области строительства и гражданско-правовых отношений, нормативных технических и руководящих документов к содержанию, организации и порядку проведения сдачи и приемки объекта капитального строительства, строительство которого завершено</w:t>
            </w:r>
          </w:p>
        </w:tc>
        <w:tc>
          <w:tcPr>
            <w:tcW w:w="1940" w:type="dxa"/>
            <w:shd w:val="clear" w:color="000000" w:fill="FFFFFF"/>
          </w:tcPr>
          <w:p w14:paraId="3B0C5079" w14:textId="1BC693A5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lastRenderedPageBreak/>
              <w:t xml:space="preserve">1 балл за каждое </w:t>
            </w:r>
            <w:r w:rsidRPr="00F179C1">
              <w:lastRenderedPageBreak/>
              <w:t>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0AD9DBDE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Задания с выбором ответа № </w:t>
            </w:r>
          </w:p>
          <w:p w14:paraId="485365D4" w14:textId="23587EFB" w:rsidR="00A00384" w:rsidRPr="00644B4C" w:rsidRDefault="00A00384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СПб.С05.7-13, </w:t>
            </w:r>
          </w:p>
          <w:p w14:paraId="7AD79E26" w14:textId="56285ADC" w:rsidR="008F1414" w:rsidRPr="00644B4C" w:rsidRDefault="00A00384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МСК248</w:t>
            </w:r>
            <w:r w:rsidR="00E601A5" w:rsidRPr="00644B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277FB16" w14:textId="5F18233E" w:rsidR="00A00384" w:rsidRPr="00644B4C" w:rsidRDefault="00A00384" w:rsidP="00A0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5D9" w:rsidRPr="001F3436" w14:paraId="6EBC7444" w14:textId="77777777" w:rsidTr="00D27B65">
        <w:trPr>
          <w:trHeight w:val="300"/>
        </w:trPr>
        <w:tc>
          <w:tcPr>
            <w:tcW w:w="4446" w:type="dxa"/>
          </w:tcPr>
          <w:p w14:paraId="00A92E6F" w14:textId="4BE55D5E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lastRenderedPageBreak/>
              <w:t>Требования нормативных правовых актов в области строительства, нормативных технических и руководящих документов к составу и оформлению комплекта исполнительной и прилагаемой (технической, доказательной) документации для сдачи и приемки объекта капитального строительства, строительство которого завершено</w:t>
            </w:r>
          </w:p>
        </w:tc>
        <w:tc>
          <w:tcPr>
            <w:tcW w:w="1940" w:type="dxa"/>
            <w:shd w:val="clear" w:color="000000" w:fill="FFFFFF"/>
          </w:tcPr>
          <w:p w14:paraId="7566F95D" w14:textId="20618FDC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1FA83C4F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1026769D" w14:textId="1D650B31" w:rsidR="008F1414" w:rsidRPr="00644B4C" w:rsidRDefault="00C646E4" w:rsidP="008F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 xml:space="preserve">МСК208, </w:t>
            </w:r>
          </w:p>
          <w:p w14:paraId="0A7968F7" w14:textId="6C0798DB" w:rsidR="00C646E4" w:rsidRPr="00644B4C" w:rsidRDefault="00C646E4" w:rsidP="00C64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5D9" w:rsidRPr="001F3436" w14:paraId="10CBA83F" w14:textId="77777777" w:rsidTr="00D27B65">
        <w:trPr>
          <w:trHeight w:val="300"/>
        </w:trPr>
        <w:tc>
          <w:tcPr>
            <w:tcW w:w="4446" w:type="dxa"/>
          </w:tcPr>
          <w:p w14:paraId="4EC538CF" w14:textId="393BCB6C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правовых актов в области строительства к основаниям и порядку принятия решения о консервации незавершенного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7F212A72" w14:textId="677512E3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7F2D2355" w14:textId="77777777" w:rsidR="00C646E4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</w:p>
          <w:p w14:paraId="011C4C89" w14:textId="5AD14DFC" w:rsidR="00C646E4" w:rsidRPr="00644B4C" w:rsidRDefault="00C646E4" w:rsidP="00C64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>СПб.С07.7-16,</w:t>
            </w:r>
          </w:p>
          <w:p w14:paraId="36666208" w14:textId="102EC0BE" w:rsidR="004735D9" w:rsidRPr="00644B4C" w:rsidRDefault="004735D9" w:rsidP="00C64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5D9" w:rsidRPr="001F3436" w14:paraId="6AA1FCE1" w14:textId="77777777" w:rsidTr="00D27B65">
        <w:trPr>
          <w:trHeight w:val="300"/>
        </w:trPr>
        <w:tc>
          <w:tcPr>
            <w:tcW w:w="4446" w:type="dxa"/>
          </w:tcPr>
          <w:p w14:paraId="70023C78" w14:textId="45F7B3C5" w:rsidR="004735D9" w:rsidRPr="00F179C1" w:rsidRDefault="004735D9" w:rsidP="004735D9">
            <w:pPr>
              <w:pStyle w:val="Pa5"/>
              <w:spacing w:line="240" w:lineRule="auto"/>
              <w:rPr>
                <w:highlight w:val="yellow"/>
              </w:rPr>
            </w:pPr>
            <w:r w:rsidRPr="00F179C1">
              <w:t>Требования нормативных правовых актов в области строительства к составу и оформлению исполнительной и прилагаемой (технической, доказательной) документации при консервации незавершенного объекта капитального строительства</w:t>
            </w:r>
          </w:p>
        </w:tc>
        <w:tc>
          <w:tcPr>
            <w:tcW w:w="1940" w:type="dxa"/>
            <w:shd w:val="clear" w:color="000000" w:fill="FFFFFF"/>
          </w:tcPr>
          <w:p w14:paraId="20D6C1A7" w14:textId="0A1F894B" w:rsidR="004735D9" w:rsidRPr="00F179C1" w:rsidRDefault="004735D9" w:rsidP="004735D9">
            <w:pPr>
              <w:pStyle w:val="Pa5"/>
              <w:spacing w:line="240" w:lineRule="auto"/>
            </w:pPr>
            <w:r w:rsidRPr="00F179C1">
              <w:t>1 балл за каждое правильно выполненное задание</w:t>
            </w:r>
          </w:p>
        </w:tc>
        <w:tc>
          <w:tcPr>
            <w:tcW w:w="3702" w:type="dxa"/>
            <w:shd w:val="clear" w:color="000000" w:fill="FFFFFF"/>
          </w:tcPr>
          <w:p w14:paraId="4693AA4B" w14:textId="77777777" w:rsidR="004735D9" w:rsidRPr="00644B4C" w:rsidRDefault="004735D9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</w:p>
          <w:p w14:paraId="69CFF975" w14:textId="183A4A97" w:rsidR="00C646E4" w:rsidRPr="00644B4C" w:rsidRDefault="00C646E4" w:rsidP="0047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C">
              <w:rPr>
                <w:rFonts w:ascii="Times New Roman" w:hAnsi="Times New Roman"/>
                <w:sz w:val="24"/>
                <w:szCs w:val="24"/>
              </w:rPr>
              <w:t>СПб.С07.7-18</w:t>
            </w:r>
          </w:p>
        </w:tc>
      </w:tr>
    </w:tbl>
    <w:p w14:paraId="56A8B943" w14:textId="77777777" w:rsidR="006C677B" w:rsidRPr="001F3436" w:rsidRDefault="006C677B" w:rsidP="003E3F9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14:paraId="21D820AD" w14:textId="77777777" w:rsidR="006C677B" w:rsidRDefault="006C677B" w:rsidP="003E3F9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14:paraId="7B6A3E72" w14:textId="77777777" w:rsidR="00562538" w:rsidRPr="00406E12" w:rsidRDefault="00A03627" w:rsidP="00D349F3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6E12">
        <w:rPr>
          <w:rFonts w:ascii="Times New Roman" w:hAnsi="Times New Roman"/>
          <w:sz w:val="28"/>
          <w:szCs w:val="24"/>
          <w:lang w:eastAsia="ru-RU"/>
        </w:rPr>
        <w:t>Общая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информация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по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структуре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заданий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для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теоретического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этапа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профессионального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экзамена:</w:t>
      </w:r>
    </w:p>
    <w:p w14:paraId="35EAA50F" w14:textId="47375351" w:rsidR="001F42CF" w:rsidRPr="00406E12" w:rsidRDefault="001F42CF" w:rsidP="000E5EED">
      <w:pPr>
        <w:pStyle w:val="af9"/>
        <w:numPr>
          <w:ilvl w:val="0"/>
          <w:numId w:val="2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6E12">
        <w:rPr>
          <w:rFonts w:ascii="Times New Roman" w:hAnsi="Times New Roman"/>
          <w:sz w:val="28"/>
          <w:szCs w:val="24"/>
          <w:lang w:eastAsia="ru-RU"/>
        </w:rPr>
        <w:t>всего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количество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заданий: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414ED">
        <w:rPr>
          <w:rFonts w:ascii="Times New Roman" w:hAnsi="Times New Roman"/>
          <w:sz w:val="28"/>
          <w:szCs w:val="24"/>
          <w:lang w:val="en-US" w:eastAsia="ru-RU"/>
        </w:rPr>
        <w:t>486</w:t>
      </w:r>
      <w:r w:rsidRPr="00406E12">
        <w:rPr>
          <w:rFonts w:ascii="Times New Roman" w:hAnsi="Times New Roman"/>
          <w:sz w:val="28"/>
          <w:szCs w:val="24"/>
          <w:lang w:eastAsia="ru-RU"/>
        </w:rPr>
        <w:t>;</w:t>
      </w:r>
    </w:p>
    <w:p w14:paraId="05CAFDDB" w14:textId="0CCE44BF" w:rsidR="001F42CF" w:rsidRPr="00406E12" w:rsidRDefault="001F42CF" w:rsidP="000E5EED">
      <w:pPr>
        <w:pStyle w:val="af9"/>
        <w:numPr>
          <w:ilvl w:val="0"/>
          <w:numId w:val="2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6E12">
        <w:rPr>
          <w:rFonts w:ascii="Times New Roman" w:hAnsi="Times New Roman"/>
          <w:sz w:val="28"/>
          <w:szCs w:val="24"/>
          <w:lang w:eastAsia="ru-RU"/>
        </w:rPr>
        <w:t>количество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заданий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для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теоретического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этапа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профессионального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экзамена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с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выбором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ответа: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06E12" w:rsidRPr="00406E12">
        <w:rPr>
          <w:rFonts w:ascii="Times New Roman" w:hAnsi="Times New Roman"/>
          <w:sz w:val="28"/>
          <w:szCs w:val="24"/>
          <w:lang w:eastAsia="ru-RU"/>
        </w:rPr>
        <w:t>50</w:t>
      </w:r>
      <w:r w:rsidR="007A488F" w:rsidRPr="00406E12">
        <w:rPr>
          <w:rFonts w:ascii="Times New Roman" w:hAnsi="Times New Roman"/>
          <w:sz w:val="28"/>
          <w:szCs w:val="24"/>
          <w:lang w:eastAsia="ru-RU"/>
        </w:rPr>
        <w:t>;</w:t>
      </w:r>
    </w:p>
    <w:p w14:paraId="57796006" w14:textId="4FD27133" w:rsidR="001F42CF" w:rsidRPr="00406E12" w:rsidRDefault="001F42CF" w:rsidP="000E5EED">
      <w:pPr>
        <w:pStyle w:val="af9"/>
        <w:numPr>
          <w:ilvl w:val="0"/>
          <w:numId w:val="2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406E12">
        <w:rPr>
          <w:rFonts w:ascii="Times New Roman" w:hAnsi="Times New Roman"/>
          <w:sz w:val="28"/>
          <w:szCs w:val="24"/>
          <w:lang w:eastAsia="ru-RU"/>
        </w:rPr>
        <w:t>время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выполнения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заданий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для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теоретического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этапа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06E12">
        <w:rPr>
          <w:rFonts w:ascii="Times New Roman" w:hAnsi="Times New Roman"/>
          <w:sz w:val="28"/>
          <w:szCs w:val="24"/>
          <w:lang w:eastAsia="ru-RU"/>
        </w:rPr>
        <w:t>экзамена:</w:t>
      </w:r>
      <w:r w:rsidR="00803897" w:rsidRPr="00406E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06E12" w:rsidRPr="00406E12">
        <w:rPr>
          <w:rFonts w:ascii="Times New Roman" w:hAnsi="Times New Roman"/>
          <w:sz w:val="28"/>
          <w:szCs w:val="24"/>
          <w:lang w:eastAsia="ru-RU"/>
        </w:rPr>
        <w:t xml:space="preserve">60 </w:t>
      </w:r>
      <w:r w:rsidRPr="00406E12">
        <w:rPr>
          <w:rFonts w:ascii="Times New Roman" w:hAnsi="Times New Roman"/>
          <w:sz w:val="28"/>
          <w:szCs w:val="24"/>
          <w:lang w:eastAsia="ru-RU"/>
        </w:rPr>
        <w:t>мин.</w:t>
      </w:r>
    </w:p>
    <w:p w14:paraId="66659920" w14:textId="77777777" w:rsidR="003E3F99" w:rsidRPr="00E419F3" w:rsidRDefault="003E3F99" w:rsidP="003E3F99"/>
    <w:p w14:paraId="62B03D62" w14:textId="77777777" w:rsidR="000F36AB" w:rsidRDefault="00A03627" w:rsidP="00A0362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419F3">
        <w:rPr>
          <w:rFonts w:ascii="Times New Roman" w:hAnsi="Times New Roman"/>
          <w:b/>
          <w:sz w:val="28"/>
          <w:szCs w:val="24"/>
          <w:lang w:eastAsia="ru-RU"/>
        </w:rPr>
        <w:t>6.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Спецификация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заданий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для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практического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этапа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профессионального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экзамена</w:t>
      </w:r>
    </w:p>
    <w:p w14:paraId="1E2FD3DC" w14:textId="77777777" w:rsidR="001E613D" w:rsidRDefault="001E613D" w:rsidP="00A0362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106"/>
        <w:gridCol w:w="3386"/>
        <w:gridCol w:w="2284"/>
      </w:tblGrid>
      <w:tr w:rsidR="00F47163" w:rsidRPr="00627E1E" w14:paraId="65245E06" w14:textId="77777777" w:rsidTr="00FC0C77">
        <w:tc>
          <w:tcPr>
            <w:tcW w:w="4106" w:type="dxa"/>
          </w:tcPr>
          <w:p w14:paraId="6F9C1AB4" w14:textId="77777777" w:rsidR="00014203" w:rsidRPr="00014203" w:rsidRDefault="00014203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t>Трудовые функции, трудовые</w:t>
            </w:r>
          </w:p>
          <w:p w14:paraId="52B970E9" w14:textId="77777777" w:rsidR="00014203" w:rsidRPr="00014203" w:rsidRDefault="00014203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t>действия, умения в</w:t>
            </w:r>
          </w:p>
          <w:p w14:paraId="2F2D8EDC" w14:textId="77777777" w:rsidR="00014203" w:rsidRPr="00014203" w:rsidRDefault="00014203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t>соответствии с требованиями</w:t>
            </w:r>
          </w:p>
          <w:p w14:paraId="01CE5D33" w14:textId="77777777" w:rsidR="00014203" w:rsidRPr="00014203" w:rsidRDefault="00014203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t>к квалификации, на</w:t>
            </w:r>
          </w:p>
          <w:p w14:paraId="64DA27BF" w14:textId="77777777" w:rsidR="00014203" w:rsidRPr="00014203" w:rsidRDefault="00014203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t>соответствие</w:t>
            </w:r>
            <w:proofErr w:type="gramEnd"/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которым</w:t>
            </w:r>
          </w:p>
          <w:p w14:paraId="2033A967" w14:textId="77777777" w:rsidR="00014203" w:rsidRPr="00014203" w:rsidRDefault="00014203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проводится оценка</w:t>
            </w:r>
          </w:p>
          <w:p w14:paraId="5D17F7A9" w14:textId="78F684D2" w:rsidR="00627E1E" w:rsidRPr="00627E1E" w:rsidRDefault="00014203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14203">
              <w:rPr>
                <w:rFonts w:ascii="Times New Roman" w:hAnsi="Times New Roman"/>
                <w:sz w:val="28"/>
                <w:szCs w:val="24"/>
                <w:lang w:eastAsia="ru-RU"/>
              </w:rPr>
              <w:t>квалификации</w:t>
            </w:r>
          </w:p>
        </w:tc>
        <w:tc>
          <w:tcPr>
            <w:tcW w:w="3386" w:type="dxa"/>
          </w:tcPr>
          <w:p w14:paraId="7B84E5D5" w14:textId="77777777" w:rsidR="00627E1E" w:rsidRPr="00627E1E" w:rsidRDefault="00627E1E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627E1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Критерии оценки квалификации</w:t>
            </w:r>
          </w:p>
        </w:tc>
        <w:tc>
          <w:tcPr>
            <w:tcW w:w="2284" w:type="dxa"/>
          </w:tcPr>
          <w:p w14:paraId="34721B9C" w14:textId="77777777" w:rsidR="00627E1E" w:rsidRPr="00627E1E" w:rsidRDefault="00627E1E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627E1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Тип и № задания </w:t>
            </w:r>
          </w:p>
          <w:p w14:paraId="1899F3A2" w14:textId="77777777" w:rsidR="00627E1E" w:rsidRPr="00627E1E" w:rsidRDefault="00627E1E" w:rsidP="00B8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F47163" w:rsidRPr="00627E1E" w14:paraId="6858A699" w14:textId="77777777" w:rsidTr="00FC0C77">
        <w:trPr>
          <w:trHeight w:val="90"/>
        </w:trPr>
        <w:tc>
          <w:tcPr>
            <w:tcW w:w="4106" w:type="dxa"/>
            <w:vAlign w:val="center"/>
          </w:tcPr>
          <w:p w14:paraId="3F37F3A8" w14:textId="77777777" w:rsidR="00627E1E" w:rsidRPr="00627E1E" w:rsidRDefault="00627E1E" w:rsidP="00B8057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27E1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</w:t>
            </w:r>
          </w:p>
        </w:tc>
        <w:tc>
          <w:tcPr>
            <w:tcW w:w="3386" w:type="dxa"/>
            <w:vAlign w:val="center"/>
          </w:tcPr>
          <w:p w14:paraId="608B47F3" w14:textId="77777777" w:rsidR="00627E1E" w:rsidRPr="00627E1E" w:rsidRDefault="00627E1E" w:rsidP="00B8057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27E1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14:paraId="5A541FE6" w14:textId="77777777" w:rsidR="00627E1E" w:rsidRPr="00627E1E" w:rsidRDefault="00627E1E" w:rsidP="00B8057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27E1E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</w:tr>
      <w:tr w:rsidR="00014203" w:rsidRPr="00627E1E" w14:paraId="27ED6C03" w14:textId="77777777" w:rsidTr="00FC0C77">
        <w:trPr>
          <w:trHeight w:val="90"/>
        </w:trPr>
        <w:tc>
          <w:tcPr>
            <w:tcW w:w="4106" w:type="dxa"/>
          </w:tcPr>
          <w:p w14:paraId="1AA89989" w14:textId="6185A894" w:rsidR="00014203" w:rsidRPr="00061651" w:rsidRDefault="00014203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61651">
              <w:rPr>
                <w:rFonts w:ascii="Times New Roman" w:hAnsi="Times New Roman"/>
                <w:color w:val="000000"/>
                <w:sz w:val="24"/>
              </w:rPr>
              <w:t xml:space="preserve">ТФ 3.3.1 </w:t>
            </w:r>
            <w:r w:rsidR="005E1653" w:rsidRPr="005E1653">
              <w:rPr>
                <w:rFonts w:ascii="Times New Roman" w:hAnsi="Times New Roman"/>
                <w:color w:val="000000"/>
                <w:sz w:val="24"/>
              </w:rPr>
              <w:t>Подготовка к строительству объектов капитального строительства</w:t>
            </w:r>
          </w:p>
          <w:p w14:paraId="5116EA8B" w14:textId="3262B8C0" w:rsidR="00014203" w:rsidRPr="00061651" w:rsidRDefault="00014203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61651">
              <w:rPr>
                <w:rFonts w:ascii="Times New Roman" w:hAnsi="Times New Roman"/>
                <w:color w:val="000000"/>
                <w:sz w:val="24"/>
              </w:rPr>
              <w:t>ТД</w:t>
            </w:r>
            <w:r w:rsidR="00C57563" w:rsidRPr="00061651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061651">
              <w:rPr>
                <w:rFonts w:ascii="Times New Roman" w:hAnsi="Times New Roman"/>
                <w:color w:val="000000"/>
                <w:sz w:val="24"/>
              </w:rPr>
              <w:t xml:space="preserve"> Организация и проведение входного контроля проектной, рабочей и организационно-технологической документации на строительство объекта капитального строительства</w:t>
            </w:r>
          </w:p>
          <w:p w14:paraId="6A4FEEAF" w14:textId="7CE7368A" w:rsidR="00014203" w:rsidRPr="00061651" w:rsidRDefault="00014203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61651">
              <w:rPr>
                <w:rFonts w:ascii="Times New Roman" w:hAnsi="Times New Roman"/>
                <w:color w:val="000000"/>
                <w:sz w:val="24"/>
              </w:rPr>
              <w:t>У</w:t>
            </w:r>
            <w:r w:rsidR="005E1653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061651">
              <w:rPr>
                <w:rFonts w:ascii="Times New Roman" w:hAnsi="Times New Roman"/>
                <w:color w:val="000000"/>
                <w:sz w:val="24"/>
              </w:rPr>
              <w:t>Анализировать сведения, документы и материалы по подготовке строительства объекта капитального строительства</w:t>
            </w:r>
          </w:p>
        </w:tc>
        <w:tc>
          <w:tcPr>
            <w:tcW w:w="3386" w:type="dxa"/>
          </w:tcPr>
          <w:p w14:paraId="1784AB0F" w14:textId="5F693907" w:rsidR="00014203" w:rsidRPr="00061651" w:rsidRDefault="00577BEF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77BEF">
              <w:rPr>
                <w:rFonts w:ascii="Times New Roman" w:hAnsi="Times New Roman"/>
                <w:color w:val="000000"/>
                <w:sz w:val="24"/>
              </w:rPr>
              <w:t>Соответствие модельному ответу</w:t>
            </w:r>
          </w:p>
        </w:tc>
        <w:tc>
          <w:tcPr>
            <w:tcW w:w="2284" w:type="dxa"/>
          </w:tcPr>
          <w:p w14:paraId="0B1B0788" w14:textId="77777777" w:rsidR="00BB101E" w:rsidRDefault="00014203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61651">
              <w:rPr>
                <w:rFonts w:ascii="Times New Roman" w:hAnsi="Times New Roman"/>
                <w:color w:val="000000"/>
                <w:sz w:val="24"/>
              </w:rPr>
              <w:t>Задание на выполнение трудовых функций, трудовых действий в модельных условиях</w:t>
            </w:r>
            <w:r w:rsidR="00C57563" w:rsidRPr="00061651">
              <w:rPr>
                <w:rFonts w:ascii="Times New Roman" w:hAnsi="Times New Roman"/>
                <w:color w:val="000000"/>
                <w:sz w:val="24"/>
              </w:rPr>
              <w:t>,</w:t>
            </w:r>
            <w:r w:rsidR="00B805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7A31F1C" w14:textId="602EB98C" w:rsidR="00014203" w:rsidRPr="00061651" w:rsidRDefault="00014203" w:rsidP="00BB10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61651">
              <w:rPr>
                <w:rFonts w:ascii="Times New Roman" w:hAnsi="Times New Roman"/>
                <w:color w:val="000000"/>
                <w:sz w:val="24"/>
              </w:rPr>
              <w:t>СП</w:t>
            </w:r>
            <w:r w:rsidR="00BB101E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061651">
              <w:rPr>
                <w:rFonts w:ascii="Times New Roman" w:hAnsi="Times New Roman"/>
                <w:color w:val="000000"/>
                <w:sz w:val="24"/>
              </w:rPr>
              <w:t>ГАСУ</w:t>
            </w:r>
            <w:proofErr w:type="spellEnd"/>
            <w:r w:rsidR="00BB1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1651">
              <w:rPr>
                <w:rFonts w:ascii="Times New Roman" w:hAnsi="Times New Roman"/>
                <w:color w:val="000000"/>
                <w:sz w:val="24"/>
              </w:rPr>
              <w:t>Задача № 9</w:t>
            </w:r>
            <w:r w:rsidR="00B805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14203" w:rsidRPr="00627E1E" w14:paraId="50FBFEE4" w14:textId="77777777" w:rsidTr="00FC0C77">
        <w:trPr>
          <w:trHeight w:val="90"/>
        </w:trPr>
        <w:tc>
          <w:tcPr>
            <w:tcW w:w="4106" w:type="dxa"/>
          </w:tcPr>
          <w:p w14:paraId="2774322B" w14:textId="77777777" w:rsidR="00601647" w:rsidRPr="00601647" w:rsidRDefault="00601647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ТФ 3.3.2 Управление строительством объектов капитального строительства</w:t>
            </w:r>
          </w:p>
          <w:p w14:paraId="2FB572EA" w14:textId="3E0614BE" w:rsidR="00601647" w:rsidRPr="00601647" w:rsidRDefault="00601647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ТД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01647">
              <w:rPr>
                <w:rFonts w:ascii="Times New Roman" w:hAnsi="Times New Roman"/>
                <w:color w:val="000000"/>
                <w:sz w:val="24"/>
              </w:rPr>
              <w:t xml:space="preserve"> Планирование, организация и текущий контроль строительства объекта капитального строительства</w:t>
            </w:r>
          </w:p>
          <w:p w14:paraId="5F0645EF" w14:textId="3F1905F3" w:rsidR="00601647" w:rsidRPr="00601647" w:rsidRDefault="00601647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01647">
              <w:rPr>
                <w:rFonts w:ascii="Times New Roman" w:hAnsi="Times New Roman"/>
                <w:color w:val="000000"/>
                <w:sz w:val="24"/>
              </w:rPr>
              <w:t xml:space="preserve"> Методы и средства сметного нормирования и ценообразования в строительстве</w:t>
            </w:r>
          </w:p>
          <w:p w14:paraId="62E198F2" w14:textId="77777777" w:rsidR="00014203" w:rsidRPr="00601647" w:rsidRDefault="00014203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6" w:type="dxa"/>
          </w:tcPr>
          <w:p w14:paraId="03B57394" w14:textId="5F1F6261" w:rsidR="00014203" w:rsidRPr="00601647" w:rsidRDefault="00577BEF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77BEF">
              <w:rPr>
                <w:rFonts w:ascii="Times New Roman" w:hAnsi="Times New Roman"/>
                <w:color w:val="000000"/>
                <w:sz w:val="24"/>
              </w:rPr>
              <w:t>Соответствие модельному ответу</w:t>
            </w:r>
          </w:p>
        </w:tc>
        <w:tc>
          <w:tcPr>
            <w:tcW w:w="2284" w:type="dxa"/>
          </w:tcPr>
          <w:p w14:paraId="7CDF1CDC" w14:textId="77B96684" w:rsidR="00601647" w:rsidRDefault="00601647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Задание на выполнение трудовых функций, трудовых действий в модельных условиях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1E9ED7F5" w14:textId="77777777" w:rsidR="00BB101E" w:rsidRPr="00601647" w:rsidRDefault="00BB101E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66327A6" w14:textId="77777777" w:rsidR="00601647" w:rsidRPr="00601647" w:rsidRDefault="00601647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СПб ГАСУ</w:t>
            </w:r>
          </w:p>
          <w:p w14:paraId="631FAB50" w14:textId="74F4CB5E" w:rsidR="00014203" w:rsidRPr="00601647" w:rsidRDefault="00601647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Задача № 6.</w:t>
            </w:r>
          </w:p>
        </w:tc>
      </w:tr>
      <w:tr w:rsidR="00014203" w:rsidRPr="00627E1E" w14:paraId="67F7887F" w14:textId="77777777" w:rsidTr="00FC0C77">
        <w:trPr>
          <w:trHeight w:val="90"/>
        </w:trPr>
        <w:tc>
          <w:tcPr>
            <w:tcW w:w="4106" w:type="dxa"/>
          </w:tcPr>
          <w:p w14:paraId="4A22F083" w14:textId="77777777" w:rsidR="00601647" w:rsidRPr="00601647" w:rsidRDefault="00601647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ТФ 3.3.2 Управление строительством объектов капитального строительства</w:t>
            </w:r>
          </w:p>
          <w:p w14:paraId="6782FC20" w14:textId="77777777" w:rsidR="005E1653" w:rsidRDefault="00601647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ТД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01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1653">
              <w:rPr>
                <w:rFonts w:ascii="Times New Roman" w:hAnsi="Times New Roman"/>
                <w:color w:val="000000"/>
                <w:sz w:val="24"/>
              </w:rPr>
              <w:t>Планирование, организация и текущий контроль строительства объекта капитального строительства</w:t>
            </w:r>
            <w:r w:rsidR="005E1653" w:rsidRPr="00601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1BFD571" w14:textId="06818F37" w:rsidR="00014203" w:rsidRPr="00601647" w:rsidRDefault="00601647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01647">
              <w:rPr>
                <w:rFonts w:ascii="Times New Roman" w:hAnsi="Times New Roman"/>
                <w:color w:val="000000"/>
                <w:sz w:val="24"/>
              </w:rPr>
              <w:t xml:space="preserve"> Методы и средства расчета объемов производственных заданий</w:t>
            </w:r>
            <w:r w:rsidR="00FD7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021" w:rsidRPr="00FD7021">
              <w:rPr>
                <w:rFonts w:ascii="Times New Roman" w:hAnsi="Times New Roman"/>
                <w:color w:val="000000"/>
                <w:sz w:val="24"/>
              </w:rPr>
              <w:t>при строительстве объекта капитального строительства</w:t>
            </w:r>
          </w:p>
        </w:tc>
        <w:tc>
          <w:tcPr>
            <w:tcW w:w="3386" w:type="dxa"/>
          </w:tcPr>
          <w:p w14:paraId="2D8C2217" w14:textId="77777777" w:rsidR="00601647" w:rsidRPr="00601647" w:rsidRDefault="00601647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Соответствие модельному ответу и нормам ГЭСН 81-02-06-2017 сборник 6 «Бетонные и железобетонные конструкции монолитные».</w:t>
            </w:r>
          </w:p>
          <w:p w14:paraId="076C0687" w14:textId="77777777" w:rsidR="00014203" w:rsidRPr="00601647" w:rsidRDefault="00014203" w:rsidP="0060164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4" w:type="dxa"/>
          </w:tcPr>
          <w:p w14:paraId="7FCA8179" w14:textId="692CE4A9" w:rsidR="00601647" w:rsidRDefault="00601647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Задание на выполнение трудовых функций, трудовых действий в модельных условиях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601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A4D04AD" w14:textId="77777777" w:rsidR="00BB101E" w:rsidRPr="00601647" w:rsidRDefault="00BB101E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6D5FE1D" w14:textId="77777777" w:rsidR="00601647" w:rsidRPr="00601647" w:rsidRDefault="00601647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СПб ГАСУ</w:t>
            </w:r>
          </w:p>
          <w:p w14:paraId="2A825B74" w14:textId="77777777" w:rsidR="00601647" w:rsidRPr="00601647" w:rsidRDefault="00601647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647">
              <w:rPr>
                <w:rFonts w:ascii="Times New Roman" w:hAnsi="Times New Roman"/>
                <w:color w:val="000000"/>
                <w:sz w:val="24"/>
              </w:rPr>
              <w:t>Задача № 7</w:t>
            </w:r>
          </w:p>
          <w:p w14:paraId="56431E8A" w14:textId="39F3FC9C" w:rsidR="00014203" w:rsidRPr="00601647" w:rsidRDefault="00014203" w:rsidP="00601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E07D9" w:rsidRPr="00627E1E" w14:paraId="41E6B447" w14:textId="77777777" w:rsidTr="0051325C">
        <w:trPr>
          <w:trHeight w:val="90"/>
        </w:trPr>
        <w:tc>
          <w:tcPr>
            <w:tcW w:w="4106" w:type="dxa"/>
          </w:tcPr>
          <w:p w14:paraId="44937067" w14:textId="17B5A5A6" w:rsidR="001E07D9" w:rsidRPr="001E07D9" w:rsidRDefault="001E07D9" w:rsidP="001E07D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E07D9">
              <w:rPr>
                <w:rFonts w:ascii="Times New Roman" w:hAnsi="Times New Roman"/>
                <w:color w:val="000000"/>
                <w:sz w:val="24"/>
              </w:rPr>
              <w:t>ТФ</w:t>
            </w:r>
            <w:r w:rsidR="00BB1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7D9">
              <w:rPr>
                <w:rFonts w:ascii="Times New Roman" w:hAnsi="Times New Roman"/>
                <w:color w:val="000000"/>
                <w:sz w:val="24"/>
              </w:rPr>
              <w:t>3.3.2 Управление строительством объектов капитального строительства</w:t>
            </w:r>
          </w:p>
          <w:p w14:paraId="674BE699" w14:textId="64AA5A31" w:rsidR="001E07D9" w:rsidRPr="001E07D9" w:rsidRDefault="001E07D9" w:rsidP="001E07D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E07D9">
              <w:rPr>
                <w:rFonts w:ascii="Times New Roman" w:hAnsi="Times New Roman"/>
                <w:color w:val="000000"/>
                <w:sz w:val="24"/>
              </w:rPr>
              <w:t>ТД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1E07D9">
              <w:rPr>
                <w:rFonts w:ascii="Times New Roman" w:hAnsi="Times New Roman"/>
                <w:color w:val="000000"/>
                <w:sz w:val="24"/>
              </w:rPr>
              <w:t xml:space="preserve"> Планирование, организация и текущий контроль строительства объекта капитального строительства</w:t>
            </w:r>
          </w:p>
          <w:p w14:paraId="480391B2" w14:textId="69A23666" w:rsidR="001E07D9" w:rsidRPr="001E07D9" w:rsidRDefault="001E07D9" w:rsidP="001E07D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6" w:type="dxa"/>
          </w:tcPr>
          <w:p w14:paraId="74A48B27" w14:textId="77777777" w:rsidR="00577BEF" w:rsidRPr="00577BEF" w:rsidRDefault="00577BEF" w:rsidP="00577BE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77BEF">
              <w:rPr>
                <w:rFonts w:ascii="Times New Roman" w:hAnsi="Times New Roman"/>
                <w:color w:val="000000"/>
                <w:sz w:val="24"/>
              </w:rPr>
              <w:t xml:space="preserve">Соответствие модельному ответу. </w:t>
            </w:r>
          </w:p>
          <w:p w14:paraId="4BF9469C" w14:textId="677B4FCD" w:rsidR="001E07D9" w:rsidRPr="001E07D9" w:rsidRDefault="00577BEF" w:rsidP="00577BE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77BEF">
              <w:rPr>
                <w:rFonts w:ascii="Times New Roman" w:hAnsi="Times New Roman"/>
                <w:color w:val="000000"/>
                <w:sz w:val="24"/>
              </w:rPr>
              <w:t>Для прохождения теста допускается совершение не более 1 ошибки.</w:t>
            </w:r>
          </w:p>
        </w:tc>
        <w:tc>
          <w:tcPr>
            <w:tcW w:w="2284" w:type="dxa"/>
          </w:tcPr>
          <w:p w14:paraId="0990A767" w14:textId="5926994D" w:rsidR="001E07D9" w:rsidRDefault="001E07D9" w:rsidP="001E07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E07D9">
              <w:rPr>
                <w:rFonts w:ascii="Times New Roman" w:hAnsi="Times New Roman"/>
                <w:color w:val="000000"/>
                <w:sz w:val="24"/>
              </w:rPr>
              <w:t>Задание на выполнение трудовых функций, трудовых действий в модельных условиях</w:t>
            </w:r>
            <w:r w:rsidR="00BB101E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60A2EBF4" w14:textId="77777777" w:rsidR="00BB101E" w:rsidRPr="001E07D9" w:rsidRDefault="00BB101E" w:rsidP="001E07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B231B68" w14:textId="65BEF3F7" w:rsidR="001E07D9" w:rsidRPr="001E07D9" w:rsidRDefault="001E07D9" w:rsidP="001E07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E07D9">
              <w:rPr>
                <w:rFonts w:ascii="Times New Roman" w:hAnsi="Times New Roman"/>
                <w:color w:val="000000"/>
                <w:sz w:val="24"/>
              </w:rPr>
              <w:t>Задание № 4</w:t>
            </w:r>
          </w:p>
          <w:p w14:paraId="3516AC8F" w14:textId="3BD01CF7" w:rsidR="001E07D9" w:rsidRPr="001E07D9" w:rsidRDefault="001E07D9" w:rsidP="001E07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15577" w:rsidRPr="00627E1E" w14:paraId="059CBFE6" w14:textId="77777777" w:rsidTr="0051325C">
        <w:trPr>
          <w:trHeight w:val="90"/>
        </w:trPr>
        <w:tc>
          <w:tcPr>
            <w:tcW w:w="4106" w:type="dxa"/>
          </w:tcPr>
          <w:p w14:paraId="3F4F4D24" w14:textId="3893C33C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t>ТФ</w:t>
            </w:r>
            <w:r w:rsidR="00BB1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t xml:space="preserve">3.3.1 Подготовка к строительству 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капитального строительства</w:t>
            </w:r>
          </w:p>
          <w:p w14:paraId="604F3298" w14:textId="6A7F7BF4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t>ТД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t xml:space="preserve"> Организация и проведение входного контроля проектной, рабочей и организационно-технологической документации на строительство объекта капитального строительства (при его наличии), проекта организации работ по сносу объекта капитального строительства</w:t>
            </w:r>
          </w:p>
          <w:p w14:paraId="5954ED39" w14:textId="37C3259E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t xml:space="preserve">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строительства объекта капитального строительства, проекте организации работ по сносу объекта капитального строительства (при его наличии)</w:t>
            </w:r>
          </w:p>
          <w:p w14:paraId="2A1D9526" w14:textId="74674375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t>ТФ</w:t>
            </w:r>
            <w:r w:rsidR="00BB1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t>3.3.3 Строительный контроль строительства объектов капитального строительства</w:t>
            </w:r>
          </w:p>
          <w:p w14:paraId="4BEFACCB" w14:textId="54870067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t>ТД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t xml:space="preserve"> Оперативное планирование, координация и организация контроля ответственных конструкций (элементов, частей) объекта капитального строительства, участков сетей инженерно-технического обеспечения, оказывающих влияние на безопасность объекта капитального строительства, устранение выявленных в процессе проведения строительного контроля недостатков которых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</w:p>
          <w:p w14:paraId="38B2473B" w14:textId="5A275FBC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t xml:space="preserve"> Проводить контроль соответствия сооруженных ответственных конструкций, участков сетей инженерно-технического обеспечения, оказывающих влияние на безопасность объекта капитального строительства, 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lastRenderedPageBreak/>
              <w:t>устранение выявленных дефектов которых невозможно без разборки или повреждения других строительных конструкций и участков сетей инженерно-технического обеспечения, требованиям нормативных технических документов, проектной, рабочей и организационно-технологической документации</w:t>
            </w:r>
          </w:p>
        </w:tc>
        <w:tc>
          <w:tcPr>
            <w:tcW w:w="3386" w:type="dxa"/>
          </w:tcPr>
          <w:p w14:paraId="2A637561" w14:textId="7ED22D00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Соответствие модельному 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lastRenderedPageBreak/>
              <w:t>ответу</w:t>
            </w:r>
          </w:p>
        </w:tc>
        <w:tc>
          <w:tcPr>
            <w:tcW w:w="2284" w:type="dxa"/>
          </w:tcPr>
          <w:p w14:paraId="1F54233B" w14:textId="38D4051A" w:rsidR="00515577" w:rsidRPr="00515577" w:rsidRDefault="00515577" w:rsidP="0051557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Задание на 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трудовых функций, трудовых действий в модельных условиях</w:t>
            </w:r>
            <w:r w:rsidR="00BB101E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7AFA7B91" w14:textId="469D0E47" w:rsidR="00515577" w:rsidRPr="00515577" w:rsidRDefault="00515577" w:rsidP="005155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5577">
              <w:rPr>
                <w:rFonts w:ascii="Times New Roman" w:hAnsi="Times New Roman"/>
                <w:color w:val="000000"/>
                <w:sz w:val="24"/>
              </w:rPr>
              <w:t>МСК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5577">
              <w:rPr>
                <w:rFonts w:ascii="Times New Roman" w:hAnsi="Times New Roman"/>
                <w:color w:val="000000"/>
                <w:sz w:val="24"/>
              </w:rPr>
              <w:t>Задание № 5</w:t>
            </w:r>
          </w:p>
          <w:p w14:paraId="449AE700" w14:textId="7B9117A2" w:rsidR="00515577" w:rsidRPr="00515577" w:rsidRDefault="00515577" w:rsidP="005155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101E" w:rsidRPr="00627E1E" w14:paraId="3100171E" w14:textId="77777777" w:rsidTr="00BB101E">
        <w:trPr>
          <w:trHeight w:val="90"/>
        </w:trPr>
        <w:tc>
          <w:tcPr>
            <w:tcW w:w="4106" w:type="dxa"/>
          </w:tcPr>
          <w:p w14:paraId="5D8508F8" w14:textId="72BA6951" w:rsidR="00BB101E" w:rsidRPr="00BB101E" w:rsidRDefault="00BB101E" w:rsidP="00BB101E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B101E">
              <w:rPr>
                <w:rFonts w:ascii="Times New Roman" w:hAnsi="Times New Roman"/>
                <w:color w:val="000000"/>
                <w:sz w:val="24"/>
              </w:rPr>
              <w:lastRenderedPageBreak/>
              <w:t>ТФ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01E">
              <w:rPr>
                <w:rFonts w:ascii="Times New Roman" w:hAnsi="Times New Roman"/>
                <w:color w:val="000000"/>
                <w:sz w:val="24"/>
              </w:rPr>
              <w:t>3.3.1 Подготовка к строительству объектов капитального строительства</w:t>
            </w:r>
          </w:p>
          <w:p w14:paraId="53B608A1" w14:textId="2EA08468" w:rsidR="00BB101E" w:rsidRPr="00BB101E" w:rsidRDefault="00BB101E" w:rsidP="00BB101E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B101E">
              <w:rPr>
                <w:rFonts w:ascii="Times New Roman" w:hAnsi="Times New Roman"/>
                <w:color w:val="000000"/>
                <w:sz w:val="24"/>
              </w:rPr>
              <w:t>ТД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BB101E">
              <w:rPr>
                <w:rFonts w:ascii="Times New Roman" w:hAnsi="Times New Roman"/>
                <w:color w:val="000000"/>
                <w:sz w:val="24"/>
              </w:rPr>
              <w:t xml:space="preserve"> Организация и проведение входного контроля проектной, рабочей и организационно-технологической документации на строительство объекта капитального строительства (при его наличии), проекта организации работ по сносу объекта капитального строительства</w:t>
            </w:r>
          </w:p>
          <w:p w14:paraId="416BFCDF" w14:textId="5F045EF9" w:rsidR="00BB101E" w:rsidRPr="00BB101E" w:rsidRDefault="00BB101E" w:rsidP="00BB101E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B101E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BB101E">
              <w:rPr>
                <w:rFonts w:ascii="Times New Roman" w:hAnsi="Times New Roman"/>
                <w:color w:val="000000"/>
                <w:sz w:val="24"/>
              </w:rPr>
              <w:t xml:space="preserve">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строительства объекта капитального строительства, проекте организации работ по сносу объекта капитального строительства (при его наличии)</w:t>
            </w:r>
          </w:p>
        </w:tc>
        <w:tc>
          <w:tcPr>
            <w:tcW w:w="3386" w:type="dxa"/>
          </w:tcPr>
          <w:p w14:paraId="0B542949" w14:textId="77777777" w:rsidR="00FF0FCB" w:rsidRPr="00FF0FCB" w:rsidRDefault="00FF0FCB" w:rsidP="00FF0F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FCB">
              <w:rPr>
                <w:rFonts w:ascii="Times New Roman" w:hAnsi="Times New Roman"/>
                <w:color w:val="000000"/>
                <w:sz w:val="24"/>
              </w:rPr>
              <w:t>1. Соответствие проектной (рабочей) документации требованиям:</w:t>
            </w:r>
          </w:p>
          <w:p w14:paraId="36C08F5D" w14:textId="77777777" w:rsidR="00FF0FCB" w:rsidRPr="00FF0FCB" w:rsidRDefault="00FF0FCB" w:rsidP="00FF0F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FCB">
              <w:rPr>
                <w:rFonts w:ascii="Times New Roman" w:hAnsi="Times New Roman"/>
                <w:color w:val="000000"/>
                <w:sz w:val="24"/>
              </w:rPr>
              <w:t>– ГОСТ Р 21.101-2020</w:t>
            </w:r>
          </w:p>
          <w:p w14:paraId="1448C552" w14:textId="77777777" w:rsidR="00FF0FCB" w:rsidRPr="00FF0FCB" w:rsidRDefault="00FF0FCB" w:rsidP="00FF0F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FCB">
              <w:rPr>
                <w:rFonts w:ascii="Times New Roman" w:hAnsi="Times New Roman"/>
                <w:color w:val="000000"/>
                <w:sz w:val="24"/>
              </w:rPr>
              <w:t>Основные требования к проектной и рабочей документации;</w:t>
            </w:r>
          </w:p>
          <w:p w14:paraId="46C688CC" w14:textId="77777777" w:rsidR="00FF0FCB" w:rsidRPr="00FF0FCB" w:rsidRDefault="00FF0FCB" w:rsidP="00FF0F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FCB">
              <w:rPr>
                <w:rFonts w:ascii="Times New Roman" w:hAnsi="Times New Roman"/>
                <w:color w:val="000000"/>
                <w:sz w:val="24"/>
              </w:rPr>
              <w:t>– СП 22.13330.2016  «Основания и фундаменты»;</w:t>
            </w:r>
          </w:p>
          <w:p w14:paraId="42C2E838" w14:textId="4A539192" w:rsidR="00FF0FCB" w:rsidRPr="00FF0FCB" w:rsidRDefault="00FF0FCB" w:rsidP="00FF0F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FCB">
              <w:rPr>
                <w:rFonts w:ascii="Times New Roman" w:hAnsi="Times New Roman"/>
                <w:color w:val="000000"/>
                <w:sz w:val="24"/>
              </w:rPr>
              <w:t>– СП 70.13330.2012 «Несущие и ограждающие конструкции».</w:t>
            </w:r>
          </w:p>
          <w:p w14:paraId="056A4240" w14:textId="77777777" w:rsidR="00FF0FCB" w:rsidRPr="00FF0FCB" w:rsidRDefault="00FF0FCB" w:rsidP="00FF0FC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FCB">
              <w:rPr>
                <w:rFonts w:ascii="Times New Roman" w:hAnsi="Times New Roman"/>
                <w:color w:val="000000"/>
                <w:sz w:val="24"/>
              </w:rPr>
              <w:t>2. Достаточность и корректность данных, содержащихся в проектной (рабочей) документации, необходимых для реализации проектных решений.</w:t>
            </w:r>
          </w:p>
          <w:p w14:paraId="66D0D438" w14:textId="587C4420" w:rsidR="00BB101E" w:rsidRPr="00BB101E" w:rsidRDefault="00FF0FCB" w:rsidP="00FF0FCB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FCB">
              <w:rPr>
                <w:rFonts w:ascii="Times New Roman" w:hAnsi="Times New Roman"/>
                <w:color w:val="000000"/>
                <w:sz w:val="24"/>
              </w:rPr>
              <w:t>3. Соответствие идентифицированных ошибок эталонному ответу.</w:t>
            </w:r>
          </w:p>
        </w:tc>
        <w:tc>
          <w:tcPr>
            <w:tcW w:w="2284" w:type="dxa"/>
          </w:tcPr>
          <w:p w14:paraId="527AFE6F" w14:textId="38D48007" w:rsidR="00BB101E" w:rsidRPr="00BB101E" w:rsidRDefault="00BB101E" w:rsidP="00BB101E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B101E">
              <w:rPr>
                <w:rFonts w:ascii="Times New Roman" w:hAnsi="Times New Roman"/>
                <w:color w:val="000000"/>
                <w:sz w:val="24"/>
              </w:rPr>
              <w:t>Задание на выполнение трудовых функций, трудовых действий в модельных условиях</w:t>
            </w:r>
          </w:p>
          <w:p w14:paraId="08B0AAAA" w14:textId="084491A6" w:rsidR="00BB101E" w:rsidRPr="00BB101E" w:rsidRDefault="00BB101E" w:rsidP="00BB101E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B101E">
              <w:rPr>
                <w:rFonts w:ascii="Times New Roman" w:hAnsi="Times New Roman"/>
                <w:color w:val="000000"/>
                <w:sz w:val="24"/>
              </w:rPr>
              <w:t>БЛГД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01E">
              <w:rPr>
                <w:rFonts w:ascii="Times New Roman" w:hAnsi="Times New Roman"/>
                <w:color w:val="000000"/>
                <w:sz w:val="24"/>
              </w:rPr>
              <w:t>Задание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46A670B" w14:textId="77777777" w:rsidR="00BB101E" w:rsidRPr="00BB101E" w:rsidRDefault="00BB101E" w:rsidP="00BB101E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E605C03" w14:textId="77777777" w:rsidR="001E613D" w:rsidRDefault="001E613D" w:rsidP="00A0362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14:paraId="51B6D57A" w14:textId="77777777" w:rsidR="00EF0B6E" w:rsidRPr="00E419F3" w:rsidRDefault="00EF0B6E" w:rsidP="00A0362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E2882DB" w14:textId="03D26E28" w:rsidR="00A03627" w:rsidRPr="00E419F3" w:rsidRDefault="00A03627" w:rsidP="00D349F3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419F3">
        <w:rPr>
          <w:rFonts w:ascii="Times New Roman" w:hAnsi="Times New Roman"/>
          <w:b/>
          <w:sz w:val="28"/>
          <w:szCs w:val="24"/>
          <w:lang w:eastAsia="ru-RU"/>
        </w:rPr>
        <w:t>7.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Материально-техническое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обе</w:t>
      </w:r>
      <w:r w:rsidR="00B50C59" w:rsidRPr="00E419F3">
        <w:rPr>
          <w:rFonts w:ascii="Times New Roman" w:hAnsi="Times New Roman"/>
          <w:b/>
          <w:sz w:val="28"/>
          <w:szCs w:val="24"/>
          <w:lang w:eastAsia="ru-RU"/>
        </w:rPr>
        <w:t>спечение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B50C59" w:rsidRPr="00E419F3">
        <w:rPr>
          <w:rFonts w:ascii="Times New Roman" w:hAnsi="Times New Roman"/>
          <w:b/>
          <w:sz w:val="28"/>
          <w:szCs w:val="24"/>
          <w:lang w:eastAsia="ru-RU"/>
        </w:rPr>
        <w:t>оценочных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B50C59" w:rsidRPr="00E419F3">
        <w:rPr>
          <w:rFonts w:ascii="Times New Roman" w:hAnsi="Times New Roman"/>
          <w:b/>
          <w:sz w:val="28"/>
          <w:szCs w:val="24"/>
          <w:lang w:eastAsia="ru-RU"/>
        </w:rPr>
        <w:t>мероприятий</w:t>
      </w:r>
      <w:r w:rsidR="007F4069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14:paraId="1331A31F" w14:textId="47EF945A" w:rsidR="007F4069" w:rsidRDefault="00A03627" w:rsidP="007F4069">
      <w:pPr>
        <w:pStyle w:val="Pa2"/>
        <w:spacing w:line="240" w:lineRule="auto"/>
        <w:rPr>
          <w:sz w:val="28"/>
        </w:rPr>
      </w:pPr>
      <w:r w:rsidRPr="00E419F3">
        <w:rPr>
          <w:sz w:val="28"/>
        </w:rPr>
        <w:t>а)</w:t>
      </w:r>
      <w:r w:rsidR="00803897">
        <w:rPr>
          <w:sz w:val="28"/>
        </w:rPr>
        <w:t xml:space="preserve"> </w:t>
      </w:r>
      <w:r w:rsidRPr="007F4069">
        <w:rPr>
          <w:iCs/>
          <w:sz w:val="28"/>
        </w:rPr>
        <w:t>материально-технические</w:t>
      </w:r>
      <w:r w:rsidR="00803897" w:rsidRPr="007F4069">
        <w:rPr>
          <w:iCs/>
          <w:sz w:val="28"/>
        </w:rPr>
        <w:t xml:space="preserve"> </w:t>
      </w:r>
      <w:r w:rsidRPr="007F4069">
        <w:rPr>
          <w:iCs/>
          <w:sz w:val="28"/>
        </w:rPr>
        <w:t>ресурсы</w:t>
      </w:r>
      <w:r w:rsidR="00803897" w:rsidRPr="007F4069">
        <w:rPr>
          <w:iCs/>
          <w:sz w:val="28"/>
        </w:rPr>
        <w:t xml:space="preserve"> </w:t>
      </w:r>
      <w:r w:rsidRPr="007F4069">
        <w:rPr>
          <w:iCs/>
          <w:sz w:val="28"/>
        </w:rPr>
        <w:t>для</w:t>
      </w:r>
      <w:r w:rsidR="00803897" w:rsidRPr="007F4069">
        <w:rPr>
          <w:iCs/>
          <w:sz w:val="28"/>
        </w:rPr>
        <w:t xml:space="preserve"> </w:t>
      </w:r>
      <w:r w:rsidRPr="007F4069">
        <w:rPr>
          <w:iCs/>
          <w:sz w:val="28"/>
        </w:rPr>
        <w:t>обеспечения</w:t>
      </w:r>
      <w:r w:rsidR="00803897" w:rsidRPr="007F4069">
        <w:rPr>
          <w:iCs/>
          <w:sz w:val="28"/>
        </w:rPr>
        <w:t xml:space="preserve"> </w:t>
      </w:r>
      <w:r w:rsidRPr="007F4069">
        <w:rPr>
          <w:iCs/>
          <w:sz w:val="28"/>
        </w:rPr>
        <w:t>теоретического</w:t>
      </w:r>
      <w:r w:rsidR="00803897" w:rsidRPr="007F4069">
        <w:rPr>
          <w:iCs/>
          <w:sz w:val="28"/>
        </w:rPr>
        <w:t xml:space="preserve"> </w:t>
      </w:r>
      <w:r w:rsidRPr="007F4069">
        <w:rPr>
          <w:iCs/>
          <w:sz w:val="28"/>
        </w:rPr>
        <w:t>этапа</w:t>
      </w:r>
      <w:r w:rsidR="00803897" w:rsidRPr="007F4069">
        <w:rPr>
          <w:iCs/>
          <w:sz w:val="28"/>
        </w:rPr>
        <w:t xml:space="preserve"> </w:t>
      </w:r>
      <w:r w:rsidRPr="007F4069">
        <w:rPr>
          <w:iCs/>
          <w:sz w:val="28"/>
        </w:rPr>
        <w:t>профессионального</w:t>
      </w:r>
      <w:r w:rsidR="00803897" w:rsidRPr="007F4069">
        <w:rPr>
          <w:iCs/>
          <w:sz w:val="28"/>
        </w:rPr>
        <w:t xml:space="preserve"> </w:t>
      </w:r>
      <w:r w:rsidRPr="007F4069">
        <w:rPr>
          <w:iCs/>
          <w:sz w:val="28"/>
        </w:rPr>
        <w:t>экзамена</w:t>
      </w:r>
      <w:r w:rsidR="00C66AB2" w:rsidRPr="007F4069">
        <w:rPr>
          <w:iCs/>
          <w:sz w:val="28"/>
        </w:rPr>
        <w:t>:</w:t>
      </w:r>
      <w:r w:rsidR="00803897">
        <w:rPr>
          <w:sz w:val="28"/>
        </w:rPr>
        <w:t xml:space="preserve"> </w:t>
      </w:r>
      <w:r w:rsidR="007F4069">
        <w:rPr>
          <w:sz w:val="28"/>
        </w:rPr>
        <w:t>__</w:t>
      </w:r>
      <w:r w:rsidR="007F4069" w:rsidRPr="007F4069">
        <w:rPr>
          <w:sz w:val="28"/>
          <w:u w:val="single"/>
        </w:rPr>
        <w:t>помещение, площадью не менее 20м2</w:t>
      </w:r>
      <w:r w:rsidR="007F4069" w:rsidRPr="0053020C">
        <w:rPr>
          <w:sz w:val="28"/>
        </w:rPr>
        <w:t>,</w:t>
      </w:r>
      <w:r w:rsidR="0053020C" w:rsidRPr="0053020C">
        <w:rPr>
          <w:sz w:val="28"/>
        </w:rPr>
        <w:t>_______</w:t>
      </w:r>
      <w:r w:rsidR="007F4069" w:rsidRPr="007F4069">
        <w:rPr>
          <w:sz w:val="28"/>
          <w:u w:val="single"/>
        </w:rPr>
        <w:t xml:space="preserve"> </w:t>
      </w:r>
    </w:p>
    <w:p w14:paraId="523032AD" w14:textId="77777777" w:rsidR="007F4069" w:rsidRDefault="007F4069" w:rsidP="007F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871A1C">
        <w:rPr>
          <w:rFonts w:ascii="Times New Roman" w:hAnsi="Times New Roman"/>
          <w:sz w:val="20"/>
          <w:szCs w:val="20"/>
          <w:lang w:eastAsia="ru-RU"/>
        </w:rPr>
        <w:t xml:space="preserve">(помещение, инвентарь, компьютерная техника и оргтехника, </w:t>
      </w:r>
    </w:p>
    <w:p w14:paraId="25201913" w14:textId="796F6A56" w:rsidR="007F4069" w:rsidRPr="007F4069" w:rsidRDefault="0053020C" w:rsidP="001C4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20C">
        <w:rPr>
          <w:rFonts w:ascii="Times New Roman" w:hAnsi="Times New Roman"/>
          <w:sz w:val="28"/>
          <w:szCs w:val="28"/>
          <w:u w:val="single"/>
          <w:lang w:eastAsia="ru-RU"/>
        </w:rPr>
        <w:t>оборудованное мультимедийным,</w:t>
      </w:r>
      <w:r w:rsidRPr="0053020C">
        <w:rPr>
          <w:u w:val="single"/>
        </w:rPr>
        <w:t xml:space="preserve"> </w:t>
      </w:r>
      <w:r w:rsidRPr="0053020C">
        <w:rPr>
          <w:rFonts w:ascii="Times New Roman" w:hAnsi="Times New Roman"/>
          <w:sz w:val="28"/>
          <w:szCs w:val="28"/>
          <w:u w:val="single"/>
          <w:lang w:eastAsia="ru-RU"/>
        </w:rPr>
        <w:t>проектором, компьютером, письменными</w:t>
      </w:r>
      <w:r w:rsidRPr="0053020C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302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2CDB9AE" w14:textId="424F6D89" w:rsidR="007F4069" w:rsidRDefault="007F4069" w:rsidP="007F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71A1C">
        <w:rPr>
          <w:rFonts w:ascii="Times New Roman" w:hAnsi="Times New Roman"/>
          <w:sz w:val="20"/>
          <w:szCs w:val="20"/>
          <w:lang w:eastAsia="ru-RU"/>
        </w:rPr>
        <w:t>программное обеспечение, канцелярские принадлежности и другие)</w:t>
      </w:r>
    </w:p>
    <w:p w14:paraId="2BF625A7" w14:textId="2DDE411C" w:rsidR="00C66AB2" w:rsidRPr="004776C5" w:rsidRDefault="0053020C" w:rsidP="00036BE6">
      <w:pPr>
        <w:pStyle w:val="Pa2"/>
        <w:spacing w:after="240" w:line="276" w:lineRule="auto"/>
        <w:jc w:val="both"/>
        <w:rPr>
          <w:color w:val="000000"/>
          <w:sz w:val="22"/>
          <w:szCs w:val="22"/>
          <w:u w:val="single"/>
        </w:rPr>
      </w:pPr>
      <w:r w:rsidRPr="0053020C">
        <w:rPr>
          <w:sz w:val="28"/>
          <w:szCs w:val="28"/>
          <w:u w:val="single"/>
        </w:rPr>
        <w:t>столами, стульями;</w:t>
      </w:r>
      <w:r w:rsidRPr="0053020C">
        <w:rPr>
          <w:sz w:val="28"/>
          <w:u w:val="single"/>
        </w:rPr>
        <w:t xml:space="preserve"> канцелярские принадлежности: ручки, карандаш, бумага формата А4.</w:t>
      </w:r>
    </w:p>
    <w:p w14:paraId="6EB86E06" w14:textId="04D47940" w:rsidR="004776C5" w:rsidRDefault="00A03627" w:rsidP="004776C5">
      <w:pPr>
        <w:pStyle w:val="Pa2"/>
        <w:spacing w:line="240" w:lineRule="auto"/>
        <w:jc w:val="both"/>
        <w:rPr>
          <w:sz w:val="28"/>
          <w:u w:val="single"/>
        </w:rPr>
      </w:pPr>
      <w:r w:rsidRPr="00E419F3">
        <w:rPr>
          <w:sz w:val="28"/>
        </w:rPr>
        <w:t>б)</w:t>
      </w:r>
      <w:r w:rsidR="00803897">
        <w:rPr>
          <w:sz w:val="28"/>
        </w:rPr>
        <w:t xml:space="preserve"> </w:t>
      </w:r>
      <w:r w:rsidRPr="004776C5">
        <w:rPr>
          <w:iCs/>
          <w:sz w:val="28"/>
        </w:rPr>
        <w:t>материально-технические</w:t>
      </w:r>
      <w:r w:rsidR="00803897" w:rsidRPr="004776C5">
        <w:rPr>
          <w:iCs/>
          <w:sz w:val="28"/>
        </w:rPr>
        <w:t xml:space="preserve"> </w:t>
      </w:r>
      <w:r w:rsidRPr="004776C5">
        <w:rPr>
          <w:iCs/>
          <w:sz w:val="28"/>
        </w:rPr>
        <w:t>ресу</w:t>
      </w:r>
      <w:r w:rsidR="00C66AB2" w:rsidRPr="004776C5">
        <w:rPr>
          <w:iCs/>
          <w:sz w:val="28"/>
        </w:rPr>
        <w:t>рсы</w:t>
      </w:r>
      <w:r w:rsidR="00803897" w:rsidRPr="004776C5">
        <w:rPr>
          <w:iCs/>
          <w:sz w:val="28"/>
        </w:rPr>
        <w:t xml:space="preserve"> </w:t>
      </w:r>
      <w:r w:rsidR="00C66AB2" w:rsidRPr="004776C5">
        <w:rPr>
          <w:iCs/>
          <w:sz w:val="28"/>
        </w:rPr>
        <w:t>для</w:t>
      </w:r>
      <w:r w:rsidR="00803897" w:rsidRPr="004776C5">
        <w:rPr>
          <w:iCs/>
          <w:sz w:val="28"/>
        </w:rPr>
        <w:t xml:space="preserve"> </w:t>
      </w:r>
      <w:r w:rsidR="00C66AB2" w:rsidRPr="004776C5">
        <w:rPr>
          <w:iCs/>
          <w:sz w:val="28"/>
        </w:rPr>
        <w:t>обеспечения</w:t>
      </w:r>
      <w:r w:rsidR="00803897" w:rsidRPr="004776C5">
        <w:rPr>
          <w:iCs/>
          <w:sz w:val="28"/>
        </w:rPr>
        <w:t xml:space="preserve"> </w:t>
      </w:r>
      <w:r w:rsidR="00C66AB2" w:rsidRPr="004776C5">
        <w:rPr>
          <w:iCs/>
          <w:sz w:val="28"/>
        </w:rPr>
        <w:t>практическо</w:t>
      </w:r>
      <w:r w:rsidRPr="004776C5">
        <w:rPr>
          <w:iCs/>
          <w:sz w:val="28"/>
        </w:rPr>
        <w:t>го</w:t>
      </w:r>
      <w:r w:rsidR="00803897" w:rsidRPr="004776C5">
        <w:rPr>
          <w:iCs/>
          <w:sz w:val="28"/>
        </w:rPr>
        <w:t xml:space="preserve"> </w:t>
      </w:r>
      <w:r w:rsidRPr="004776C5">
        <w:rPr>
          <w:iCs/>
          <w:sz w:val="28"/>
        </w:rPr>
        <w:t>этапа</w:t>
      </w:r>
      <w:r w:rsidR="00803897" w:rsidRPr="004776C5">
        <w:rPr>
          <w:iCs/>
          <w:sz w:val="28"/>
        </w:rPr>
        <w:t xml:space="preserve"> </w:t>
      </w:r>
      <w:r w:rsidRPr="004776C5">
        <w:rPr>
          <w:iCs/>
          <w:sz w:val="28"/>
        </w:rPr>
        <w:t>профессионального</w:t>
      </w:r>
      <w:r w:rsidR="00803897" w:rsidRPr="004776C5">
        <w:rPr>
          <w:iCs/>
          <w:sz w:val="28"/>
        </w:rPr>
        <w:t xml:space="preserve"> </w:t>
      </w:r>
      <w:r w:rsidRPr="004776C5">
        <w:rPr>
          <w:iCs/>
          <w:sz w:val="28"/>
        </w:rPr>
        <w:t>экзамена:</w:t>
      </w:r>
      <w:r w:rsidR="00803897">
        <w:rPr>
          <w:sz w:val="28"/>
        </w:rPr>
        <w:t xml:space="preserve"> </w:t>
      </w:r>
      <w:r w:rsidR="0036121A" w:rsidRPr="004776C5">
        <w:rPr>
          <w:sz w:val="28"/>
          <w:u w:val="single"/>
        </w:rPr>
        <w:t>помещение,</w:t>
      </w:r>
      <w:r w:rsidR="00803897" w:rsidRPr="004776C5">
        <w:rPr>
          <w:sz w:val="28"/>
          <w:u w:val="single"/>
        </w:rPr>
        <w:t xml:space="preserve"> </w:t>
      </w:r>
      <w:r w:rsidR="0036121A" w:rsidRPr="004776C5">
        <w:rPr>
          <w:sz w:val="28"/>
          <w:u w:val="single"/>
        </w:rPr>
        <w:t>площадью</w:t>
      </w:r>
      <w:r w:rsidR="00803897" w:rsidRPr="004776C5">
        <w:rPr>
          <w:sz w:val="28"/>
          <w:u w:val="single"/>
        </w:rPr>
        <w:t xml:space="preserve"> </w:t>
      </w:r>
      <w:r w:rsidR="0036121A" w:rsidRPr="004776C5">
        <w:rPr>
          <w:sz w:val="28"/>
          <w:u w:val="single"/>
        </w:rPr>
        <w:t>не</w:t>
      </w:r>
      <w:r w:rsidR="00803897" w:rsidRPr="004776C5">
        <w:rPr>
          <w:sz w:val="28"/>
          <w:u w:val="single"/>
        </w:rPr>
        <w:t xml:space="preserve"> </w:t>
      </w:r>
      <w:r w:rsidR="0036121A" w:rsidRPr="004776C5">
        <w:rPr>
          <w:sz w:val="28"/>
          <w:u w:val="single"/>
        </w:rPr>
        <w:t>менее</w:t>
      </w:r>
      <w:r w:rsidR="00803897" w:rsidRPr="004776C5">
        <w:rPr>
          <w:sz w:val="28"/>
          <w:u w:val="single"/>
        </w:rPr>
        <w:t xml:space="preserve"> </w:t>
      </w:r>
      <w:r w:rsidR="0036121A" w:rsidRPr="004776C5">
        <w:rPr>
          <w:sz w:val="28"/>
          <w:u w:val="single"/>
        </w:rPr>
        <w:t>20м2,</w:t>
      </w:r>
      <w:r w:rsidR="004776C5" w:rsidRPr="004776C5">
        <w:rPr>
          <w:sz w:val="28"/>
          <w:u w:val="single"/>
        </w:rPr>
        <w:t xml:space="preserve"> </w:t>
      </w:r>
      <w:proofErr w:type="spellStart"/>
      <w:r w:rsidR="004776C5">
        <w:rPr>
          <w:sz w:val="28"/>
          <w:u w:val="single"/>
        </w:rPr>
        <w:t>оборудо</w:t>
      </w:r>
      <w:proofErr w:type="spellEnd"/>
      <w:r w:rsidR="004776C5">
        <w:rPr>
          <w:sz w:val="28"/>
          <w:u w:val="single"/>
        </w:rPr>
        <w:t>-</w:t>
      </w:r>
    </w:p>
    <w:p w14:paraId="268A6D38" w14:textId="49DD9BE2" w:rsidR="004776C5" w:rsidRPr="004776C5" w:rsidRDefault="004776C5" w:rsidP="004776C5">
      <w:pPr>
        <w:pStyle w:val="Default"/>
        <w:jc w:val="center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(оборудование, инструмент, оснастка, материалы, средства</w:t>
      </w:r>
    </w:p>
    <w:p w14:paraId="3AA9EB0D" w14:textId="05F2A331" w:rsidR="004776C5" w:rsidRDefault="0036121A" w:rsidP="00503EA7">
      <w:pPr>
        <w:pStyle w:val="Pa2"/>
        <w:spacing w:line="240" w:lineRule="auto"/>
        <w:jc w:val="both"/>
        <w:rPr>
          <w:sz w:val="28"/>
          <w:u w:val="single"/>
        </w:rPr>
      </w:pPr>
      <w:r w:rsidRPr="004776C5">
        <w:rPr>
          <w:sz w:val="28"/>
          <w:u w:val="single"/>
        </w:rPr>
        <w:t>ванное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мультимедийным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проектором,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компьютером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с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установленным</w:t>
      </w:r>
      <w:r w:rsidR="00503EA7">
        <w:rPr>
          <w:sz w:val="28"/>
          <w:u w:val="single"/>
        </w:rPr>
        <w:t xml:space="preserve"> </w:t>
      </w:r>
      <w:proofErr w:type="spellStart"/>
      <w:r w:rsidR="00503EA7">
        <w:rPr>
          <w:sz w:val="28"/>
          <w:u w:val="single"/>
        </w:rPr>
        <w:t>програм</w:t>
      </w:r>
      <w:proofErr w:type="spellEnd"/>
      <w:r w:rsidR="00503EA7">
        <w:rPr>
          <w:sz w:val="28"/>
          <w:u w:val="single"/>
        </w:rPr>
        <w:t>-</w:t>
      </w:r>
    </w:p>
    <w:p w14:paraId="7FFFC971" w14:textId="77777777" w:rsidR="00503EA7" w:rsidRDefault="00503EA7" w:rsidP="00503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индивидуальной защиты, экзаменационные образцы и другие)</w:t>
      </w:r>
    </w:p>
    <w:p w14:paraId="1D0F5255" w14:textId="486B3145" w:rsidR="00562538" w:rsidRDefault="0036121A" w:rsidP="00D349F3">
      <w:pPr>
        <w:pStyle w:val="Pa2"/>
        <w:spacing w:line="360" w:lineRule="auto"/>
        <w:jc w:val="both"/>
        <w:rPr>
          <w:sz w:val="28"/>
        </w:rPr>
      </w:pPr>
      <w:proofErr w:type="spellStart"/>
      <w:r w:rsidRPr="004776C5">
        <w:rPr>
          <w:sz w:val="28"/>
          <w:u w:val="single"/>
        </w:rPr>
        <w:t>мным</w:t>
      </w:r>
      <w:proofErr w:type="spellEnd"/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обеспечением</w:t>
      </w:r>
      <w:r w:rsidR="00803897" w:rsidRPr="004776C5">
        <w:rPr>
          <w:sz w:val="28"/>
          <w:u w:val="single"/>
        </w:rPr>
        <w:t xml:space="preserve"> </w:t>
      </w:r>
      <w:proofErr w:type="spellStart"/>
      <w:r w:rsidRPr="004776C5">
        <w:rPr>
          <w:sz w:val="28"/>
          <w:u w:val="single"/>
        </w:rPr>
        <w:t>Microsoft</w:t>
      </w:r>
      <w:proofErr w:type="spellEnd"/>
      <w:r w:rsidR="00803897" w:rsidRPr="004776C5">
        <w:rPr>
          <w:sz w:val="28"/>
          <w:u w:val="single"/>
        </w:rPr>
        <w:t xml:space="preserve"> </w:t>
      </w:r>
      <w:proofErr w:type="spellStart"/>
      <w:r w:rsidRPr="004776C5">
        <w:rPr>
          <w:sz w:val="28"/>
          <w:u w:val="single"/>
        </w:rPr>
        <w:t>Office</w:t>
      </w:r>
      <w:proofErr w:type="spellEnd"/>
      <w:r w:rsidRPr="004776C5">
        <w:rPr>
          <w:sz w:val="28"/>
          <w:u w:val="single"/>
        </w:rPr>
        <w:t>,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принтером,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письменными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столами,</w:t>
      </w:r>
      <w:r w:rsidR="00803897">
        <w:rPr>
          <w:sz w:val="28"/>
        </w:rPr>
        <w:t xml:space="preserve"> </w:t>
      </w:r>
      <w:r w:rsidRPr="004776C5">
        <w:rPr>
          <w:sz w:val="28"/>
          <w:u w:val="single"/>
        </w:rPr>
        <w:t>стульями;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канцелярские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принадлежности: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ручки,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карандаш,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бумага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формата</w:t>
      </w:r>
      <w:r w:rsidR="00803897" w:rsidRPr="004776C5">
        <w:rPr>
          <w:sz w:val="28"/>
          <w:u w:val="single"/>
        </w:rPr>
        <w:t xml:space="preserve"> </w:t>
      </w:r>
      <w:r w:rsidRPr="004776C5">
        <w:rPr>
          <w:sz w:val="28"/>
          <w:u w:val="single"/>
        </w:rPr>
        <w:t>А4.</w:t>
      </w:r>
    </w:p>
    <w:p w14:paraId="6FD65879" w14:textId="77777777" w:rsidR="00A03627" w:rsidRPr="00E419F3" w:rsidRDefault="00A03627" w:rsidP="00D349F3">
      <w:pPr>
        <w:pStyle w:val="Pa2"/>
        <w:spacing w:line="360" w:lineRule="auto"/>
        <w:jc w:val="both"/>
        <w:rPr>
          <w:sz w:val="28"/>
        </w:rPr>
      </w:pPr>
    </w:p>
    <w:p w14:paraId="0D0D12BF" w14:textId="1F509E80" w:rsidR="00182B5C" w:rsidRDefault="00A03627" w:rsidP="00D349F3">
      <w:pPr>
        <w:pStyle w:val="Pa2"/>
        <w:spacing w:line="360" w:lineRule="auto"/>
        <w:jc w:val="both"/>
        <w:rPr>
          <w:b/>
          <w:sz w:val="28"/>
        </w:rPr>
      </w:pPr>
      <w:r w:rsidRPr="00E419F3">
        <w:rPr>
          <w:b/>
          <w:sz w:val="28"/>
        </w:rPr>
        <w:t>8.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Кадровое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об</w:t>
      </w:r>
      <w:r w:rsidR="00B50C59" w:rsidRPr="00E419F3">
        <w:rPr>
          <w:b/>
          <w:sz w:val="28"/>
        </w:rPr>
        <w:t>еспечение</w:t>
      </w:r>
      <w:r w:rsidR="00803897">
        <w:rPr>
          <w:b/>
          <w:sz w:val="28"/>
        </w:rPr>
        <w:t xml:space="preserve"> </w:t>
      </w:r>
      <w:r w:rsidR="00B50C59" w:rsidRPr="00E419F3">
        <w:rPr>
          <w:b/>
          <w:sz w:val="28"/>
        </w:rPr>
        <w:t>оценочных</w:t>
      </w:r>
      <w:r w:rsidR="00803897">
        <w:rPr>
          <w:b/>
          <w:sz w:val="28"/>
        </w:rPr>
        <w:t xml:space="preserve"> </w:t>
      </w:r>
      <w:r w:rsidR="00B50C59" w:rsidRPr="00E419F3">
        <w:rPr>
          <w:b/>
          <w:sz w:val="28"/>
        </w:rPr>
        <w:t>мероприятий</w:t>
      </w:r>
      <w:r w:rsidR="003C34A3">
        <w:rPr>
          <w:b/>
          <w:sz w:val="28"/>
        </w:rPr>
        <w:t>:</w:t>
      </w:r>
    </w:p>
    <w:p w14:paraId="1FA39BE9" w14:textId="77777777" w:rsidR="007C7AAA" w:rsidRDefault="007C7AAA" w:rsidP="007C7AAA">
      <w:pPr>
        <w:pStyle w:val="Default"/>
        <w:rPr>
          <w:sz w:val="28"/>
          <w:szCs w:val="28"/>
          <w:u w:val="single"/>
          <w:lang w:eastAsia="ru-RU"/>
        </w:rPr>
      </w:pPr>
      <w:r w:rsidRPr="00DA27C3">
        <w:rPr>
          <w:sz w:val="28"/>
          <w:szCs w:val="28"/>
          <w:u w:val="single"/>
          <w:lang w:eastAsia="ru-RU"/>
        </w:rPr>
        <w:t>Членами Экспертной комиссии могут быть специалисты, имеющие высшее</w:t>
      </w:r>
      <w:r w:rsidRPr="00DA27C3">
        <w:rPr>
          <w:sz w:val="28"/>
          <w:szCs w:val="28"/>
          <w:lang w:eastAsia="ru-RU"/>
        </w:rPr>
        <w:t>____</w:t>
      </w:r>
      <w:r w:rsidRPr="00DA27C3">
        <w:rPr>
          <w:sz w:val="28"/>
          <w:szCs w:val="28"/>
          <w:u w:val="single"/>
          <w:lang w:eastAsia="ru-RU"/>
        </w:rPr>
        <w:t xml:space="preserve"> </w:t>
      </w:r>
    </w:p>
    <w:p w14:paraId="62A0F2E3" w14:textId="77777777" w:rsidR="007C7AAA" w:rsidRPr="00DA27C3" w:rsidRDefault="007C7AAA" w:rsidP="007C7AAA">
      <w:pPr>
        <w:pStyle w:val="Default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5392E5F9" w14:textId="77777777" w:rsidR="007C7AAA" w:rsidRPr="00BB1B01" w:rsidRDefault="007C7AAA" w:rsidP="007C7AAA">
      <w:pPr>
        <w:pStyle w:val="Default"/>
        <w:jc w:val="both"/>
        <w:rPr>
          <w:sz w:val="32"/>
          <w:szCs w:val="32"/>
          <w:u w:val="single"/>
          <w:lang w:eastAsia="ru-RU"/>
        </w:rPr>
      </w:pPr>
      <w:r w:rsidRPr="00DA27C3">
        <w:rPr>
          <w:sz w:val="28"/>
          <w:szCs w:val="28"/>
          <w:u w:val="single"/>
          <w:lang w:eastAsia="ru-RU"/>
        </w:rPr>
        <w:t xml:space="preserve">образование </w:t>
      </w:r>
      <w:r w:rsidRPr="00BB1B01">
        <w:rPr>
          <w:sz w:val="32"/>
          <w:szCs w:val="32"/>
          <w:u w:val="single"/>
          <w:lang w:eastAsia="ru-RU"/>
        </w:rPr>
        <w:t xml:space="preserve">– </w:t>
      </w:r>
      <w:r w:rsidRPr="000139BB">
        <w:rPr>
          <w:sz w:val="28"/>
          <w:szCs w:val="28"/>
          <w:u w:val="single"/>
          <w:lang w:eastAsia="ru-RU"/>
        </w:rPr>
        <w:t>магистратура (</w:t>
      </w:r>
      <w:proofErr w:type="spellStart"/>
      <w:r w:rsidRPr="000139BB">
        <w:rPr>
          <w:sz w:val="28"/>
          <w:szCs w:val="28"/>
          <w:u w:val="single"/>
          <w:lang w:eastAsia="ru-RU"/>
        </w:rPr>
        <w:t>специалитет</w:t>
      </w:r>
      <w:proofErr w:type="spellEnd"/>
      <w:r w:rsidRPr="000139BB">
        <w:rPr>
          <w:sz w:val="28"/>
          <w:szCs w:val="28"/>
          <w:u w:val="single"/>
          <w:lang w:eastAsia="ru-RU"/>
        </w:rPr>
        <w:t>) по направлениям подготовки в области строительства (Приказ Минстроя России от 6 ноября 2020 г. № 672/</w:t>
      </w:r>
      <w:proofErr w:type="spellStart"/>
      <w:r w:rsidRPr="000139BB">
        <w:rPr>
          <w:sz w:val="28"/>
          <w:szCs w:val="28"/>
          <w:u w:val="single"/>
          <w:lang w:eastAsia="ru-RU"/>
        </w:rPr>
        <w:t>пр</w:t>
      </w:r>
      <w:proofErr w:type="spellEnd"/>
      <w:r w:rsidRPr="000139BB">
        <w:rPr>
          <w:sz w:val="28"/>
          <w:szCs w:val="28"/>
          <w:u w:val="single"/>
          <w:lang w:eastAsia="ru-RU"/>
        </w:rPr>
        <w:t>). Опыт работы не менее 5 лет на инженерных (руководящих) должностях в области строительства</w:t>
      </w:r>
      <w:r w:rsidRPr="00BB1B01">
        <w:rPr>
          <w:sz w:val="32"/>
          <w:szCs w:val="32"/>
          <w:u w:val="single"/>
          <w:lang w:eastAsia="ru-RU"/>
        </w:rPr>
        <w:t>.</w:t>
      </w:r>
      <w:r w:rsidRPr="00BB1B01">
        <w:rPr>
          <w:sz w:val="32"/>
          <w:szCs w:val="32"/>
          <w:lang w:eastAsia="ru-RU"/>
        </w:rPr>
        <w:t xml:space="preserve">             </w:t>
      </w:r>
      <w:r w:rsidRPr="00BB1B01">
        <w:rPr>
          <w:sz w:val="32"/>
          <w:szCs w:val="32"/>
          <w:u w:val="single"/>
          <w:lang w:eastAsia="ru-RU"/>
        </w:rPr>
        <w:t xml:space="preserve">                                           </w:t>
      </w:r>
    </w:p>
    <w:p w14:paraId="0A373ECC" w14:textId="77777777" w:rsidR="007C7AAA" w:rsidRDefault="007C7AAA" w:rsidP="00654CED">
      <w:pPr>
        <w:pStyle w:val="Pa2"/>
        <w:spacing w:line="240" w:lineRule="auto"/>
        <w:jc w:val="both"/>
        <w:rPr>
          <w:b/>
          <w:sz w:val="28"/>
        </w:rPr>
      </w:pPr>
    </w:p>
    <w:p w14:paraId="1B283648" w14:textId="3AF2A881" w:rsidR="008232B9" w:rsidRDefault="00A03627" w:rsidP="00654CED">
      <w:pPr>
        <w:pStyle w:val="Pa2"/>
        <w:spacing w:line="240" w:lineRule="auto"/>
        <w:jc w:val="both"/>
        <w:rPr>
          <w:b/>
          <w:sz w:val="28"/>
        </w:rPr>
      </w:pPr>
      <w:r w:rsidRPr="00E419F3">
        <w:rPr>
          <w:b/>
          <w:sz w:val="28"/>
        </w:rPr>
        <w:t>9.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Требования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безопасности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к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проведению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оценочных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мероприятий</w:t>
      </w:r>
      <w:r w:rsidR="00654CED">
        <w:rPr>
          <w:b/>
          <w:sz w:val="28"/>
        </w:rPr>
        <w:t xml:space="preserve"> (при необходимости): </w:t>
      </w:r>
      <w:r w:rsidR="008232B9">
        <w:rPr>
          <w:b/>
          <w:sz w:val="28"/>
        </w:rPr>
        <w:t xml:space="preserve">      </w:t>
      </w:r>
    </w:p>
    <w:p w14:paraId="2EF9DFB7" w14:textId="26F83579" w:rsidR="00562538" w:rsidRDefault="00654CED" w:rsidP="00654CED">
      <w:pPr>
        <w:pStyle w:val="Pa2"/>
        <w:spacing w:line="240" w:lineRule="auto"/>
        <w:jc w:val="both"/>
        <w:rPr>
          <w:sz w:val="28"/>
        </w:rPr>
      </w:pPr>
      <w:r w:rsidRPr="00654CED">
        <w:rPr>
          <w:sz w:val="28"/>
          <w:u w:val="single"/>
        </w:rPr>
        <w:t>н</w:t>
      </w:r>
      <w:r w:rsidR="005258B5" w:rsidRPr="00654CED">
        <w:rPr>
          <w:sz w:val="28"/>
          <w:u w:val="single"/>
        </w:rPr>
        <w:t>е</w:t>
      </w:r>
      <w:r w:rsidR="00803897" w:rsidRPr="00654CED">
        <w:rPr>
          <w:sz w:val="28"/>
          <w:u w:val="single"/>
        </w:rPr>
        <w:t xml:space="preserve"> </w:t>
      </w:r>
      <w:r w:rsidR="005258B5" w:rsidRPr="00654CED">
        <w:rPr>
          <w:sz w:val="28"/>
          <w:u w:val="single"/>
        </w:rPr>
        <w:t>установлены</w:t>
      </w:r>
      <w:r>
        <w:rPr>
          <w:sz w:val="28"/>
        </w:rPr>
        <w:t>________________________________________</w:t>
      </w:r>
    </w:p>
    <w:p w14:paraId="6CC1BC00" w14:textId="6AF29965" w:rsidR="00654CED" w:rsidRPr="00654CED" w:rsidRDefault="00654CED" w:rsidP="00654CED">
      <w:pPr>
        <w:pStyle w:val="Default"/>
        <w:jc w:val="center"/>
        <w:rPr>
          <w:sz w:val="20"/>
          <w:szCs w:val="20"/>
          <w:lang w:eastAsia="ru-RU"/>
        </w:rPr>
      </w:pPr>
      <w:r w:rsidRPr="00654CED">
        <w:rPr>
          <w:sz w:val="20"/>
          <w:szCs w:val="20"/>
          <w:lang w:eastAsia="ru-RU"/>
        </w:rPr>
        <w:t>(проведение обязательного инструктажа на рабочем месте и другие)</w:t>
      </w:r>
    </w:p>
    <w:p w14:paraId="47C3B603" w14:textId="77777777" w:rsidR="005A6571" w:rsidRDefault="005A6571" w:rsidP="005A6571">
      <w:pPr>
        <w:spacing w:after="0" w:line="360" w:lineRule="auto"/>
      </w:pPr>
    </w:p>
    <w:p w14:paraId="2FE900DA" w14:textId="26537D21" w:rsidR="000C6094" w:rsidRDefault="00A03627" w:rsidP="005A6571">
      <w:pPr>
        <w:spacing w:after="0" w:line="36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E419F3">
        <w:rPr>
          <w:rFonts w:ascii="Times New Roman" w:hAnsi="Times New Roman"/>
          <w:b/>
          <w:sz w:val="28"/>
          <w:szCs w:val="24"/>
          <w:lang w:eastAsia="ru-RU"/>
        </w:rPr>
        <w:t>10.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Задания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для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теоретического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419F3">
        <w:rPr>
          <w:rFonts w:ascii="Times New Roman" w:hAnsi="Times New Roman"/>
          <w:b/>
          <w:sz w:val="28"/>
          <w:szCs w:val="24"/>
          <w:lang w:eastAsia="ru-RU"/>
        </w:rPr>
        <w:t>эт</w:t>
      </w:r>
      <w:r w:rsidR="009C029C" w:rsidRPr="00E419F3">
        <w:rPr>
          <w:rFonts w:ascii="Times New Roman" w:hAnsi="Times New Roman"/>
          <w:b/>
          <w:sz w:val="28"/>
          <w:szCs w:val="24"/>
          <w:lang w:eastAsia="ru-RU"/>
        </w:rPr>
        <w:t>апа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9C029C" w:rsidRPr="00E419F3">
        <w:rPr>
          <w:rFonts w:ascii="Times New Roman" w:hAnsi="Times New Roman"/>
          <w:b/>
          <w:sz w:val="28"/>
          <w:szCs w:val="24"/>
          <w:lang w:eastAsia="ru-RU"/>
        </w:rPr>
        <w:t>профессионального</w:t>
      </w:r>
      <w:r w:rsidR="0080389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9C029C" w:rsidRPr="00E419F3">
        <w:rPr>
          <w:rFonts w:ascii="Times New Roman" w:hAnsi="Times New Roman"/>
          <w:b/>
          <w:sz w:val="28"/>
          <w:szCs w:val="24"/>
          <w:lang w:eastAsia="ru-RU"/>
        </w:rPr>
        <w:t>экзамена</w:t>
      </w:r>
      <w:r w:rsidR="005A6571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14:paraId="52BBED7A" w14:textId="1E5976BC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СПб.С05.7-64. Каким документом определяются сроки выполнения работ?</w:t>
      </w:r>
    </w:p>
    <w:p w14:paraId="0E92482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Договором подряда</w:t>
      </w:r>
    </w:p>
    <w:p w14:paraId="1CE5AF3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ПОС</w:t>
      </w:r>
    </w:p>
    <w:p w14:paraId="327ED42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3. Решением органа власти субъекта Российской Федерации </w:t>
      </w:r>
    </w:p>
    <w:p w14:paraId="469D9E7B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4849B832" w14:textId="5159797B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2.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СПб.С08.7-30. В каком документе должны быть указаны границы строительной площадки линейных объектов?</w:t>
      </w:r>
    </w:p>
    <w:p w14:paraId="4F2C3E1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На строительном генеральном плане</w:t>
      </w:r>
    </w:p>
    <w:p w14:paraId="6F56CFB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На ситуационном плане</w:t>
      </w:r>
    </w:p>
    <w:p w14:paraId="706BBE1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На ситуационном плане и плане полосы отвода</w:t>
      </w:r>
    </w:p>
    <w:p w14:paraId="7068D9D0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F62B034" w14:textId="3B0CE157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3.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МСК312. Разрешается ли использование новых материалов, изделий, конструкций, требования к которым не регламентированы действующими государственными стандартами, техническими условиями и другими нормативными документами, без подтверждения их пригодности для применения в условиях строительства?</w:t>
      </w:r>
    </w:p>
    <w:p w14:paraId="380EA03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Да</w:t>
      </w:r>
    </w:p>
    <w:p w14:paraId="242467D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Нет</w:t>
      </w:r>
    </w:p>
    <w:p w14:paraId="23AFABF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По желанию</w:t>
      </w:r>
    </w:p>
    <w:p w14:paraId="25652A47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0D8061D2" w14:textId="13337E03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4.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БЛГД26. В состав технологической карты включается:</w:t>
      </w:r>
    </w:p>
    <w:p w14:paraId="11356C1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Область применения, общие положения, организация и технология выполнения работ, требования к качеству работ, строительный генеральный план, техника безопасности и охраны труда, технико-экономические показатели</w:t>
      </w:r>
    </w:p>
    <w:p w14:paraId="497F732F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lastRenderedPageBreak/>
        <w:t>2. Область применения, общие положения, организация и технология выполнения работ, требования к качеству работ, обоснование потребности строительства в кадрах, техника безопасности и охраны труда, технико-экономические показатели</w:t>
      </w:r>
    </w:p>
    <w:p w14:paraId="3972B5F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Область применения, общие положения, организация и технология выполнения работ, требования к качеству работ, потребность в материально-технических ресурсах, техника безопасности и охраны труда, технико-экономические показатели</w:t>
      </w:r>
    </w:p>
    <w:p w14:paraId="00BB305B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4607913E" w14:textId="7E13FBC2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5.</w:t>
      </w:r>
      <w:r>
        <w:rPr>
          <w:sz w:val="28"/>
        </w:rPr>
        <w:t xml:space="preserve"> </w:t>
      </w:r>
      <w:r w:rsidR="006B596F" w:rsidRPr="006B596F">
        <w:rPr>
          <w:sz w:val="28"/>
        </w:rPr>
        <w:t>НСК.ОУСП-21. Дать определение термину «Физический износ здания»?</w:t>
      </w:r>
    </w:p>
    <w:p w14:paraId="2B5BBF3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Данный термин не закреплен законодательно</w:t>
      </w:r>
    </w:p>
    <w:p w14:paraId="79C40DC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Постепенное (во времени) отклонение основных эксплуатационных показателей от современного уровня технических требований эксплуатации зданий и сооружений</w:t>
      </w:r>
    </w:p>
    <w:p w14:paraId="71507E5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Все варианты не верные</w:t>
      </w:r>
    </w:p>
    <w:p w14:paraId="380C296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Ухудшение технических и связанных с ними эксплуатационных показателей здания, вызванное объективными причинами</w:t>
      </w:r>
    </w:p>
    <w:p w14:paraId="459DEF46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C2383E0" w14:textId="3DB869A3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6.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СПб.С07.7-32. Какие мероприятия должны быть выполнены перед началом работ по сносу зданий?</w:t>
      </w:r>
    </w:p>
    <w:p w14:paraId="2987130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Строительная организация, выполняющая снос или демонтаж объекта, должна получить у технического заказчика документ, удостоверяющий, что все лица переселены</w:t>
      </w:r>
    </w:p>
    <w:p w14:paraId="3DF0ACC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Мероприятия по выведению здания (сооружения) из эксплуатации</w:t>
      </w:r>
    </w:p>
    <w:p w14:paraId="55206C7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Строительная организация, выполняющая снос или демонтаж объекта, должна получить у технического заказчика документ, удостоверяющий отключение всех инженерных коммуникаций</w:t>
      </w:r>
    </w:p>
    <w:p w14:paraId="57ECD5FC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0855571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762BCD1A" w14:textId="22F1DFE8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7.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СПб.С07.7-23. Индивидуальный предприниматель или юридическое лицо, не являющиеся членами саморегулируемых организаций, могут выполнять работы по договорам строительного подряда, заключенными с застройщиком, техническим заказчиком, лицом, ответственным за эксплуатацию здания, сооружения, региональным оператором, в случае, если размер обязательств по каждому из таких договоров:</w:t>
      </w:r>
    </w:p>
    <w:p w14:paraId="096864B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Не превышает одного миллиона рублей</w:t>
      </w:r>
    </w:p>
    <w:p w14:paraId="04ECAD8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Не превышает трех миллионов рублей</w:t>
      </w:r>
    </w:p>
    <w:p w14:paraId="06C8EC5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Не превышает пяти миллионов рублей</w:t>
      </w:r>
    </w:p>
    <w:p w14:paraId="65202544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2A1CE691" w14:textId="654C9AB1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8.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МСК18. Каким документом регламентируются правила получения разрешения на строительство?</w:t>
      </w:r>
    </w:p>
    <w:p w14:paraId="31C61A93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Конституция РФ</w:t>
      </w:r>
    </w:p>
    <w:p w14:paraId="17F6415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СП Организация строительства</w:t>
      </w:r>
    </w:p>
    <w:p w14:paraId="5D35421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Градостроительный кодекс РФ</w:t>
      </w:r>
    </w:p>
    <w:p w14:paraId="5F35D2AF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30449ACA" w14:textId="2A89959B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9.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БЛГД87. Застройщик имеет право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 самостоятельно при условии:</w:t>
      </w:r>
    </w:p>
    <w:p w14:paraId="52F312A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Что он является членом соответствующей саморегулируемой организации</w:t>
      </w:r>
    </w:p>
    <w:p w14:paraId="521F26E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Получения лицензии</w:t>
      </w:r>
    </w:p>
    <w:p w14:paraId="1025038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Получения разрешения на строительство</w:t>
      </w:r>
    </w:p>
    <w:p w14:paraId="77060D9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Положительного заключения экспертизы проектной документации</w:t>
      </w:r>
    </w:p>
    <w:p w14:paraId="3E43493F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40C935E8" w14:textId="331589AB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 xml:space="preserve">10. </w:t>
      </w:r>
      <w:r w:rsidR="006B596F" w:rsidRPr="006B596F">
        <w:rPr>
          <w:sz w:val="28"/>
        </w:rPr>
        <w:t>МСК152. Проект производства работ разрабатывается с целью:</w:t>
      </w:r>
    </w:p>
    <w:p w14:paraId="0225D77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Обеспечения оптимальной технологичности производства и безопасности соответствующих видов работ, а также экономической эффективности капитальных вложений</w:t>
      </w:r>
    </w:p>
    <w:p w14:paraId="00C8472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Технико-экономического обоснования инвестиционного проекта</w:t>
      </w:r>
    </w:p>
    <w:p w14:paraId="1E5D6E5F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Распределения капитальных вложений по этапам и периодам строительства</w:t>
      </w:r>
    </w:p>
    <w:p w14:paraId="015FF186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74B42BD4" w14:textId="43BE9010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11.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СПб.С06.7-4. При каком виде контроля проверяется соответствие проектных осевых размеров и геодезической основы?</w:t>
      </w:r>
    </w:p>
    <w:p w14:paraId="3F02594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При авторском надзоре</w:t>
      </w:r>
    </w:p>
    <w:p w14:paraId="5827DCF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При лабораторном контроле</w:t>
      </w:r>
    </w:p>
    <w:p w14:paraId="0C5510A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При входном контроле проектной документации</w:t>
      </w:r>
    </w:p>
    <w:p w14:paraId="366D9CFB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A058742" w14:textId="1C9F1573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12.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СПб.С07.7-81. Являются ли временными сооружения или помещения, входящие в состав объекта строительства и используемые для нужд строительства?</w:t>
      </w:r>
    </w:p>
    <w:p w14:paraId="7122E70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Не являются</w:t>
      </w:r>
    </w:p>
    <w:p w14:paraId="6305377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Являются на период строительства</w:t>
      </w:r>
    </w:p>
    <w:p w14:paraId="5A2E37F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Являются по письменному распоряжению Заказчика</w:t>
      </w:r>
    </w:p>
    <w:p w14:paraId="3A26914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Являются на период эксплуатации этих помещений</w:t>
      </w:r>
    </w:p>
    <w:p w14:paraId="749FCBEB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15701BB0" w14:textId="08EE15F2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13.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БЛГД63. Разрешается ли устраивать инженерные сети для нужд строительной площадки по постоянным трассам?</w:t>
      </w:r>
    </w:p>
    <w:p w14:paraId="08E2E7E3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Да, при условии согласования с органами местного самоуправления</w:t>
      </w:r>
    </w:p>
    <w:p w14:paraId="03E6A4B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Нет</w:t>
      </w:r>
    </w:p>
    <w:p w14:paraId="424AC61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Да</w:t>
      </w:r>
    </w:p>
    <w:p w14:paraId="499F5679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00C5372E" w14:textId="40BB1B01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14.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СПб.С06.7-21. Какое расстояние на строительной площадке должно быть от рабочих мест до помещений для обогрева рабочих?</w:t>
      </w:r>
    </w:p>
    <w:p w14:paraId="28E27D4F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Не более 50 метров</w:t>
      </w:r>
    </w:p>
    <w:p w14:paraId="13EE0FE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Не более 100 метров</w:t>
      </w:r>
    </w:p>
    <w:p w14:paraId="2EE3D0F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Не более 75 метров</w:t>
      </w:r>
    </w:p>
    <w:p w14:paraId="74D55C7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Не более 150 метров</w:t>
      </w:r>
    </w:p>
    <w:p w14:paraId="38499F5B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2B8EDEE" w14:textId="38074E35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lastRenderedPageBreak/>
        <w:t>15.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БЛГД103. Должно ли лицо, осуществляющее строительство проводить уборку прилегающей к строительной площадке зоны?</w:t>
      </w:r>
    </w:p>
    <w:p w14:paraId="6B8CA40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Должно только непосредственно территорию строительной площадки</w:t>
      </w:r>
    </w:p>
    <w:p w14:paraId="0D7E190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Такая обязанность не установлена</w:t>
      </w:r>
    </w:p>
    <w:p w14:paraId="3992217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Должно обеспечивать уборку территории строительной площадки и прилегающей зоны</w:t>
      </w:r>
    </w:p>
    <w:p w14:paraId="361BA85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На усмотрение технического заказчика</w:t>
      </w:r>
    </w:p>
    <w:p w14:paraId="5E166CC5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B265C6C" w14:textId="27898B98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16.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БЛГД124. Кто проводит целевой инструктаж при ведении работ по наряду-допуску?</w:t>
      </w:r>
    </w:p>
    <w:p w14:paraId="39B4832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Непосредственный руководитель работ</w:t>
      </w:r>
    </w:p>
    <w:p w14:paraId="5D18935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Руководитель организации</w:t>
      </w:r>
    </w:p>
    <w:p w14:paraId="12D9231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Любой инженер, прошедший инструктаж на рабочем месте</w:t>
      </w:r>
    </w:p>
    <w:p w14:paraId="2F24ACFC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D614F7D" w14:textId="313F1DDF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17.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СПб.С07.7-29. Требуется ли выдача разрешения на строительство при осуществлении строительства, реконструкции объекта индивидуального жилищного строительства?</w:t>
      </w:r>
    </w:p>
    <w:p w14:paraId="493350F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Требуется, если это предусмотрено территориальным регламентом о выдаче разрешений на строительство и ввода объектов строительства в эксплуатацию</w:t>
      </w:r>
    </w:p>
    <w:p w14:paraId="50B501FF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Может требоваться на основании распоряжения органа местного самоуправления по месту нахождения земельного участка</w:t>
      </w:r>
    </w:p>
    <w:p w14:paraId="6FAEC1E2" w14:textId="3BEFD05E" w:rsidR="006B596F" w:rsidRPr="006B596F" w:rsidRDefault="006D354B" w:rsidP="006D354B">
      <w:pPr>
        <w:pStyle w:val="Pa2"/>
        <w:jc w:val="both"/>
        <w:rPr>
          <w:sz w:val="28"/>
        </w:rPr>
      </w:pPr>
      <w:r>
        <w:rPr>
          <w:sz w:val="28"/>
        </w:rPr>
        <w:t xml:space="preserve">3. Не требуется </w:t>
      </w:r>
    </w:p>
    <w:p w14:paraId="1E50FCA8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06C676C" w14:textId="14741992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1</w:t>
      </w:r>
      <w:r>
        <w:rPr>
          <w:b/>
          <w:sz w:val="28"/>
        </w:rPr>
        <w:t>8</w:t>
      </w:r>
      <w:r w:rsidRPr="006D354B">
        <w:rPr>
          <w:b/>
          <w:sz w:val="28"/>
        </w:rPr>
        <w:t>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СПб.С08.7-41. К должностным обязанностям специалистов по организации строительства относятся:</w:t>
      </w:r>
    </w:p>
    <w:p w14:paraId="39C877F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Организация входного контроля проектной документации</w:t>
      </w:r>
    </w:p>
    <w:p w14:paraId="5AAF47D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Оперативное планирование, координация, организация и проведение строительного контроля, оперативное планирование, координация и организация сноса объекта капитального строительства</w:t>
      </w:r>
    </w:p>
    <w:p w14:paraId="1164391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Приемка законченных видов и отдельных этапов работ по строительству, реконструкции, капитальному ремонту, сносу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</w:t>
      </w:r>
    </w:p>
    <w:p w14:paraId="4CEFA28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4. Все перечисленные </w:t>
      </w:r>
    </w:p>
    <w:p w14:paraId="203A7666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3CB4D71A" w14:textId="4604D9F4" w:rsidR="006B596F" w:rsidRPr="006B596F" w:rsidRDefault="006D354B" w:rsidP="006B596F">
      <w:pPr>
        <w:pStyle w:val="Pa2"/>
        <w:jc w:val="both"/>
        <w:rPr>
          <w:sz w:val="28"/>
        </w:rPr>
      </w:pPr>
      <w:r>
        <w:rPr>
          <w:b/>
          <w:sz w:val="28"/>
        </w:rPr>
        <w:t>19</w:t>
      </w:r>
      <w:r w:rsidRPr="006D354B">
        <w:rPr>
          <w:b/>
          <w:sz w:val="28"/>
        </w:rPr>
        <w:t>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БЛГД12. Кто из перечисленных должностных лиц подписывает геодезическую исполнительную документацию?</w:t>
      </w:r>
    </w:p>
    <w:p w14:paraId="00ACD87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Заказчик или застройщик</w:t>
      </w:r>
    </w:p>
    <w:p w14:paraId="01F9F74D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Руководители и исполнители геодезических и строительных работ</w:t>
      </w:r>
    </w:p>
    <w:p w14:paraId="6D90E7D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Исполнитель, ответственный производитель работ, застройщик или заказчик, представитель проектной организации</w:t>
      </w:r>
    </w:p>
    <w:p w14:paraId="6B1A0DA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Представитель проектной организации</w:t>
      </w:r>
    </w:p>
    <w:p w14:paraId="618AD7B2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2681B6A2" w14:textId="75D71E04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lastRenderedPageBreak/>
        <w:t>2</w:t>
      </w:r>
      <w:r w:rsidR="00CB335F">
        <w:rPr>
          <w:b/>
          <w:sz w:val="28"/>
        </w:rPr>
        <w:t>0</w:t>
      </w:r>
      <w:r w:rsidRPr="006D354B">
        <w:rPr>
          <w:b/>
          <w:sz w:val="28"/>
        </w:rPr>
        <w:t>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МСК263. Обязательно ли оформление исполнительной документации при строительстве типовых зданий?</w:t>
      </w:r>
    </w:p>
    <w:p w14:paraId="59483F1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Не обязательно</w:t>
      </w:r>
    </w:p>
    <w:p w14:paraId="43A83D53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По усмотрению</w:t>
      </w:r>
    </w:p>
    <w:p w14:paraId="2845844D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Обязательно</w:t>
      </w:r>
    </w:p>
    <w:p w14:paraId="0DF14E13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7D4CE90B" w14:textId="501E08BD" w:rsidR="006B596F" w:rsidRPr="006B596F" w:rsidRDefault="006D354B" w:rsidP="006B596F">
      <w:pPr>
        <w:pStyle w:val="Pa2"/>
        <w:jc w:val="both"/>
        <w:rPr>
          <w:sz w:val="28"/>
        </w:rPr>
      </w:pPr>
      <w:r w:rsidRPr="006D354B">
        <w:rPr>
          <w:b/>
          <w:sz w:val="28"/>
        </w:rPr>
        <w:t>2</w:t>
      </w:r>
      <w:r w:rsidR="00CB335F">
        <w:rPr>
          <w:b/>
          <w:sz w:val="28"/>
        </w:rPr>
        <w:t>1</w:t>
      </w:r>
      <w:r w:rsidRPr="006D354B">
        <w:rPr>
          <w:b/>
          <w:sz w:val="28"/>
        </w:rPr>
        <w:t>.</w:t>
      </w:r>
      <w:r>
        <w:rPr>
          <w:sz w:val="28"/>
        </w:rPr>
        <w:t xml:space="preserve"> </w:t>
      </w:r>
      <w:r w:rsidR="006B596F" w:rsidRPr="006B596F">
        <w:rPr>
          <w:sz w:val="28"/>
        </w:rPr>
        <w:t>НСК.ОУСП-71. Дать определение термину «Информационная модель объекта капитального строительства (информационная модель)»?</w:t>
      </w:r>
    </w:p>
    <w:p w14:paraId="0A95496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Форма представления инженерно-топографического плана в цифровом векторно-топологическом виде для автоматизированного решения инженерных задач, включающая цифровую модель рельефа и цифровую модель ситуации</w:t>
      </w:r>
    </w:p>
    <w:p w14:paraId="1C2DB86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2.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 </w:t>
      </w:r>
    </w:p>
    <w:p w14:paraId="2107316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Совокупность параметров объекта капитального строительства оказывающих влияние на его безопасность</w:t>
      </w:r>
    </w:p>
    <w:p w14:paraId="2BFF709F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Данный термин отсутствует в законодательстве</w:t>
      </w:r>
    </w:p>
    <w:p w14:paraId="019057AF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198098D6" w14:textId="528E62A1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22</w:t>
      </w:r>
      <w:r w:rsidR="006D354B" w:rsidRPr="00CB335F">
        <w:rPr>
          <w:b/>
          <w:sz w:val="28"/>
        </w:rPr>
        <w:t>.</w:t>
      </w:r>
      <w:r w:rsidR="006D354B">
        <w:rPr>
          <w:sz w:val="28"/>
        </w:rPr>
        <w:t xml:space="preserve"> </w:t>
      </w:r>
      <w:r w:rsidR="006B596F" w:rsidRPr="006B596F">
        <w:rPr>
          <w:sz w:val="28"/>
        </w:rPr>
        <w:t>МСК323. При расчете состава бригады определяют:</w:t>
      </w:r>
    </w:p>
    <w:p w14:paraId="75740F6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Комплекс работ и территориальное расположение объекта</w:t>
      </w:r>
    </w:p>
    <w:p w14:paraId="0080AB1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Определяют заработную плату и состав бригады</w:t>
      </w:r>
    </w:p>
    <w:p w14:paraId="6330758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Комплекс работ, трудоемкость, продолжительность, численный и квалифицированный состав бригады</w:t>
      </w:r>
    </w:p>
    <w:p w14:paraId="5519DCFD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5C3FC181" w14:textId="5899CEB5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23.</w:t>
      </w:r>
      <w:r>
        <w:rPr>
          <w:sz w:val="28"/>
        </w:rPr>
        <w:t xml:space="preserve"> </w:t>
      </w:r>
      <w:r w:rsidR="006B596F" w:rsidRPr="006B596F">
        <w:rPr>
          <w:sz w:val="28"/>
        </w:rPr>
        <w:t xml:space="preserve">БЛГД136. Согласно Гражданскому кодексу РФ «Обязанность по обеспечению строительства материалами, в том числе деталями и конструкциями, или оборудованием несет (1), если договором строительного подряда не предусмотрено, что обеспечение строительства в целом или в определенной части осуществляет (2). Выберите правильный ответ, обозначенный цифрами (1) и (2) </w:t>
      </w:r>
    </w:p>
    <w:p w14:paraId="14EF6BC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(1) – подрядчик, (2) – заказчик</w:t>
      </w:r>
    </w:p>
    <w:p w14:paraId="400652B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(1) – заказчик, (2) – подрядчик</w:t>
      </w:r>
    </w:p>
    <w:p w14:paraId="4D9FEA6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(1) – застройщик, (2) – подрядчик</w:t>
      </w:r>
    </w:p>
    <w:p w14:paraId="0AF06CE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(1) – технический заказчик, (2) – заказчик</w:t>
      </w:r>
    </w:p>
    <w:p w14:paraId="448E9A95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405E024B" w14:textId="567A1FF4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24.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СПб.С07.7-58. Вправе ли подрядчик привлечь к исполнению своих обязанностей других лиц (субподрядчиков)?</w:t>
      </w:r>
    </w:p>
    <w:p w14:paraId="718AD42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Вправе, в любом случае</w:t>
      </w:r>
    </w:p>
    <w:p w14:paraId="75F9E55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Не вправе</w:t>
      </w:r>
    </w:p>
    <w:p w14:paraId="0EE0EAB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Вправе, если из закона или договора подряда не вытекает обязанность подрядчика выполнить работу собственными силами</w:t>
      </w:r>
    </w:p>
    <w:p w14:paraId="659A394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lastRenderedPageBreak/>
        <w:t>4. Вправе, если заключит с субподрядчиком дополнительный договор, несмотря на договор с заказчиком о личном выполнении работ</w:t>
      </w:r>
    </w:p>
    <w:p w14:paraId="6894A38C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5EAB776A" w14:textId="416ABA15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25.</w:t>
      </w:r>
      <w:r>
        <w:rPr>
          <w:sz w:val="28"/>
        </w:rPr>
        <w:t xml:space="preserve">  </w:t>
      </w:r>
      <w:r w:rsidR="006B596F" w:rsidRPr="006B596F">
        <w:rPr>
          <w:sz w:val="28"/>
        </w:rPr>
        <w:t>СПб.С05.7-11. В чьи функции входит внесение изменений в проектную и рабочую документации, необходимость которых выявилась в процессе строительства?</w:t>
      </w:r>
    </w:p>
    <w:p w14:paraId="731101E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Застройщика (Технического заказчика)</w:t>
      </w:r>
    </w:p>
    <w:p w14:paraId="6E8330C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Лица, осуществляющего строительство</w:t>
      </w:r>
    </w:p>
    <w:p w14:paraId="39F2C96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Лица, осуществляющего подготовку проектной документации</w:t>
      </w:r>
    </w:p>
    <w:p w14:paraId="3225A4E0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46EDC2DC" w14:textId="192DEB09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26.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МСК159. Кто осуществляет заделку отверстий, борозд, ниш и гнезд после выполнения электромонтажных работ:</w:t>
      </w:r>
    </w:p>
    <w:p w14:paraId="2A595B0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Монтажная организация</w:t>
      </w:r>
    </w:p>
    <w:p w14:paraId="4106AF2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Генподрядная организация</w:t>
      </w:r>
    </w:p>
    <w:p w14:paraId="387961AD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Организация, выполняющая отделочные работы</w:t>
      </w:r>
    </w:p>
    <w:p w14:paraId="23A4F7C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Любая из указанных выше организаций по поручению заказчика</w:t>
      </w:r>
    </w:p>
    <w:p w14:paraId="0AC23D2D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508B152F" w14:textId="56A092D7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27.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МСК111. Какие требования по маркировке из перечисленных ниже предъявляются к проводам и кабелям, прокладываемым в коробах и на лотках:</w:t>
      </w:r>
    </w:p>
    <w:p w14:paraId="02B8990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Должны иметь маркировку в начале и конце трасс лотков и коробов</w:t>
      </w:r>
    </w:p>
    <w:p w14:paraId="7ED332B3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Должны иметь маркировку только в местах выхода из коробов или лотков к месту назначения</w:t>
      </w:r>
    </w:p>
    <w:p w14:paraId="074CEDB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Должны иметь маркировку через каждые 10 метров по длине лотков и коробов</w:t>
      </w:r>
    </w:p>
    <w:p w14:paraId="2D48A3F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Должны иметь маркировку через каждые 5 метров по длине лотков и коробов</w:t>
      </w:r>
    </w:p>
    <w:p w14:paraId="56C6A7FF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1762CC74" w14:textId="4D913205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28.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БЛГД181. Грузозахватные приспособления снабжаются клеймом или прочно прикрепленной металлической биркой с указанием:</w:t>
      </w:r>
    </w:p>
    <w:p w14:paraId="444A4EB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Номера, паспортной грузоподъемности и даты испытания</w:t>
      </w:r>
    </w:p>
    <w:p w14:paraId="71B999E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Номера, паспортной грузоподъемности</w:t>
      </w:r>
    </w:p>
    <w:p w14:paraId="7851A58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Паспортной грузоподъемности и даты испытания</w:t>
      </w:r>
    </w:p>
    <w:p w14:paraId="6F47326F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3E53E2C6" w14:textId="77777777" w:rsidR="00D26546" w:rsidRPr="006B596F" w:rsidRDefault="00CB335F" w:rsidP="00D26546">
      <w:pPr>
        <w:pStyle w:val="Pa2"/>
        <w:jc w:val="both"/>
        <w:rPr>
          <w:sz w:val="28"/>
        </w:rPr>
      </w:pPr>
      <w:r w:rsidRPr="00D26546">
        <w:rPr>
          <w:b/>
          <w:sz w:val="28"/>
        </w:rPr>
        <w:t>29.</w:t>
      </w:r>
      <w:r w:rsidRPr="00D26546">
        <w:rPr>
          <w:sz w:val="28"/>
        </w:rPr>
        <w:t xml:space="preserve"> </w:t>
      </w:r>
      <w:r w:rsidR="00D26546" w:rsidRPr="006B596F">
        <w:rPr>
          <w:sz w:val="28"/>
        </w:rPr>
        <w:t>СПб.С05.7-51. Разрешается ли в процессе транспортирования до потребителя введение в бетонную смесь дополнительного количества компонентов (цемента, заполнителей, воды и добавок)?</w:t>
      </w:r>
    </w:p>
    <w:p w14:paraId="332F9F9F" w14:textId="77777777" w:rsidR="00D26546" w:rsidRPr="006B596F" w:rsidRDefault="00D26546" w:rsidP="00D26546">
      <w:pPr>
        <w:pStyle w:val="Pa2"/>
        <w:jc w:val="both"/>
        <w:rPr>
          <w:sz w:val="28"/>
        </w:rPr>
      </w:pPr>
      <w:r w:rsidRPr="006B596F">
        <w:rPr>
          <w:sz w:val="28"/>
        </w:rPr>
        <w:t>1. Не допускается</w:t>
      </w:r>
    </w:p>
    <w:p w14:paraId="450B5A7F" w14:textId="77777777" w:rsidR="00D26546" w:rsidRPr="006B596F" w:rsidRDefault="00D26546" w:rsidP="00D26546">
      <w:pPr>
        <w:pStyle w:val="Pa2"/>
        <w:jc w:val="both"/>
        <w:rPr>
          <w:sz w:val="28"/>
        </w:rPr>
      </w:pPr>
      <w:r w:rsidRPr="006B596F">
        <w:rPr>
          <w:sz w:val="28"/>
        </w:rPr>
        <w:t>2. Допускается добавлять только воду и цемент</w:t>
      </w:r>
    </w:p>
    <w:p w14:paraId="5F9B9BC4" w14:textId="77777777" w:rsidR="00D26546" w:rsidRPr="006B596F" w:rsidRDefault="00D26546" w:rsidP="00D26546">
      <w:pPr>
        <w:pStyle w:val="Pa2"/>
        <w:jc w:val="both"/>
        <w:rPr>
          <w:sz w:val="28"/>
        </w:rPr>
      </w:pPr>
      <w:r w:rsidRPr="006B596F">
        <w:rPr>
          <w:sz w:val="28"/>
        </w:rPr>
        <w:t>3. Допускается добавлять только добавки</w:t>
      </w:r>
    </w:p>
    <w:p w14:paraId="6FB3A20A" w14:textId="77777777" w:rsidR="00D26546" w:rsidRPr="006B596F" w:rsidRDefault="00D26546" w:rsidP="00D26546">
      <w:pPr>
        <w:pStyle w:val="Pa2"/>
        <w:jc w:val="both"/>
        <w:rPr>
          <w:sz w:val="28"/>
        </w:rPr>
      </w:pPr>
      <w:r w:rsidRPr="006B596F">
        <w:rPr>
          <w:sz w:val="28"/>
        </w:rPr>
        <w:t>4. Допускается добавлять только заполнители</w:t>
      </w:r>
    </w:p>
    <w:p w14:paraId="0FBA9EE1" w14:textId="1F48939E" w:rsidR="006B596F" w:rsidRPr="006B596F" w:rsidRDefault="006B596F" w:rsidP="00D26546">
      <w:pPr>
        <w:pStyle w:val="Pa2"/>
        <w:jc w:val="both"/>
        <w:rPr>
          <w:sz w:val="28"/>
        </w:rPr>
      </w:pPr>
    </w:p>
    <w:p w14:paraId="030E677F" w14:textId="40605D91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30.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СПб.С07.7-8. Для пересчета базисной стоимости в текущие цены при базисно-индексном методе определения стоимости строительства применяются индексы:</w:t>
      </w:r>
    </w:p>
    <w:p w14:paraId="5AA5176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По элементам прямых затрат</w:t>
      </w:r>
    </w:p>
    <w:p w14:paraId="0A7FA0F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lastRenderedPageBreak/>
        <w:t>2. По видам объектов капитального строительства</w:t>
      </w:r>
    </w:p>
    <w:p w14:paraId="5D4EE65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Индексы изменения стоимости оборудования</w:t>
      </w:r>
    </w:p>
    <w:p w14:paraId="36E783C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4. Все варианты верны </w:t>
      </w:r>
    </w:p>
    <w:p w14:paraId="6AB83466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5AA714BA" w14:textId="4C32FA5D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31</w:t>
      </w:r>
      <w:r>
        <w:rPr>
          <w:sz w:val="28"/>
        </w:rPr>
        <w:t xml:space="preserve">. </w:t>
      </w:r>
      <w:r w:rsidR="006B596F" w:rsidRPr="006B596F">
        <w:rPr>
          <w:sz w:val="28"/>
        </w:rPr>
        <w:t>СПб.С07.7-31. Как должна быть огорожена опалубка перекрытий</w:t>
      </w:r>
    </w:p>
    <w:p w14:paraId="56D300A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Опалубка перекрытий должна быть огорожена в зоне выполнения работ</w:t>
      </w:r>
    </w:p>
    <w:p w14:paraId="77CC114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Опалубка перекрытий должна быть огорожена по всему периметру</w:t>
      </w:r>
    </w:p>
    <w:p w14:paraId="6ABED29D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Опалубка перекрытий должна быть огорожена в зоне выполнения работ не менее, чем на 1/2 периметра наружных стен</w:t>
      </w:r>
    </w:p>
    <w:p w14:paraId="35A2AF5F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47359FED" w14:textId="286B014F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32.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БЛГД83. В какой срок комиссия по расследованию несчастного случая обязана расследовать обстоятельства и причины несчастного случая, не являющегося групповым, тяжелым, смертельным?</w:t>
      </w:r>
    </w:p>
    <w:p w14:paraId="6F450FD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8-и часов</w:t>
      </w:r>
    </w:p>
    <w:p w14:paraId="477E065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12-и часов</w:t>
      </w:r>
    </w:p>
    <w:p w14:paraId="48C64A6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3-х дней</w:t>
      </w:r>
    </w:p>
    <w:p w14:paraId="7A20B1C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В течение 5 суток</w:t>
      </w:r>
    </w:p>
    <w:p w14:paraId="5351C649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2B58B877" w14:textId="1715C821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33.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БЛГД123. Какие меры предусмотрены законом за нарушение экологических требований к строительству и реконструкции предприятий, сооружений и иных объектов?</w:t>
      </w:r>
    </w:p>
    <w:p w14:paraId="05A9710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Административная и уголовная ответственность</w:t>
      </w:r>
    </w:p>
    <w:p w14:paraId="5062753B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Освобождение от должности лица, ответственного за выполнение работ</w:t>
      </w:r>
    </w:p>
    <w:p w14:paraId="6C38482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Привлечение к ответственности заказчика</w:t>
      </w:r>
    </w:p>
    <w:p w14:paraId="4634D35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Приостановление по решению суда размещения, проектирования, строительства, реконструкции, ввода в эксплуатацию, эксплуатации, консервации и ликвидации зданий, строений, сооружений и иных объектов</w:t>
      </w:r>
    </w:p>
    <w:p w14:paraId="739C7C0E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6F4A9875" w14:textId="1C3E043D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34.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СПб.С08.7-9. В чьи базовые функции входит ведение исполнительной документации в процессе строительства объекта?</w:t>
      </w:r>
    </w:p>
    <w:p w14:paraId="1BC7B7A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Лица, осуществляющего строительство</w:t>
      </w:r>
    </w:p>
    <w:p w14:paraId="57DCE13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Застройщика (Технического заказчика)</w:t>
      </w:r>
    </w:p>
    <w:p w14:paraId="4FB92EF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Генерального проектировщика</w:t>
      </w:r>
    </w:p>
    <w:p w14:paraId="0E4B5263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36B365BA" w14:textId="41A87461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35.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СПб.С05.7-31. При каком контроле осуществляется проверка соответствия показателей качества выполнения операций и их результатов требованиям проектной и организационно-технологической документации, а также распространяющейся на данные технологические операции нормативной документации?</w:t>
      </w:r>
    </w:p>
    <w:p w14:paraId="1B524F5D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При входном контроле</w:t>
      </w:r>
    </w:p>
    <w:p w14:paraId="3FBB5E8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При приемочном контроле</w:t>
      </w:r>
    </w:p>
    <w:p w14:paraId="12254BC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При операционном контроле</w:t>
      </w:r>
    </w:p>
    <w:p w14:paraId="3BD93E7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При вешнем контроле</w:t>
      </w:r>
    </w:p>
    <w:p w14:paraId="183DB937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2AF8EA92" w14:textId="5520CF35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lastRenderedPageBreak/>
        <w:t>36.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СПб.С06.7-64. В каком случае заказчик, обнаруживший при осуществлении контроля и надзора за выполнением работ отступления от условий договора подряда, которые могут ухудшить качество работ, или иные их недостатки, теряет в дальнейшем право ссылаться на обнаруженные им недостатки?</w:t>
      </w:r>
    </w:p>
    <w:p w14:paraId="2A4B9A6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В случае если заказчик немедленно не заявил об этом подрядчику</w:t>
      </w:r>
    </w:p>
    <w:p w14:paraId="316F90E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В случае если обнаруженные отступления носят малозначительный характер</w:t>
      </w:r>
    </w:p>
    <w:p w14:paraId="2016B0D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Если отступления возникли из-за некачественных материалов, поставленных заказчиком</w:t>
      </w:r>
    </w:p>
    <w:p w14:paraId="218A96B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Если отступления возникли из-за недостатков техдокументации, утвержденной заказчиком</w:t>
      </w:r>
    </w:p>
    <w:p w14:paraId="5CC50BA6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58943E42" w14:textId="52939E0F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37.</w:t>
      </w:r>
      <w:r>
        <w:rPr>
          <w:sz w:val="28"/>
        </w:rPr>
        <w:t xml:space="preserve"> </w:t>
      </w:r>
      <w:r w:rsidR="006B596F" w:rsidRPr="006B596F">
        <w:rPr>
          <w:sz w:val="28"/>
        </w:rPr>
        <w:t>НСК.ОУСП-84. В каких целях осуществляется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(сноса)? (укажите все правильные ответы)</w:t>
      </w:r>
    </w:p>
    <w:p w14:paraId="4A2544B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Удостоверения соответствия результатов инженерных изысканий требованиям Технического регламента о безопасности зданий и сооружений</w:t>
      </w:r>
    </w:p>
    <w:p w14:paraId="12C9F90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Удостоверения соответствия характеристик здания или сооружения, установленных в проектной документации, требованиям Технического регламента о безопасности зданий и сооружений перед началом строительства здания или сооружения</w:t>
      </w:r>
    </w:p>
    <w:p w14:paraId="69640FA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Удостоверения соответствия характеристик здания или сооружения, строительство которых завершено, требованиям Технического регламента о безопасности зданий и сооружений перед вводом здания или сооружения в эксплуатацию</w:t>
      </w:r>
    </w:p>
    <w:p w14:paraId="3EB9991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Периодического удостоверения соответствия характеристик эксплуатируемого здания или сооружения требованиям Технического регламента о безопасности зданий и сооружений и проектной документации для подтверждения возможности капитального ремонта здания или сооружения</w:t>
      </w:r>
    </w:p>
    <w:p w14:paraId="7133DBC1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52A2BC69" w14:textId="5384CEA4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38.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СПб.С06.7-60. Какой документ содержит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конструкций?</w:t>
      </w:r>
    </w:p>
    <w:p w14:paraId="4822E8A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Общая пояснительной записка в проектно-сметной документации</w:t>
      </w:r>
    </w:p>
    <w:p w14:paraId="7E4426B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Проект организации строительства</w:t>
      </w:r>
    </w:p>
    <w:p w14:paraId="178DD80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Проект производства работ</w:t>
      </w:r>
    </w:p>
    <w:p w14:paraId="37A467B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В указаниях авторского надзора</w:t>
      </w:r>
    </w:p>
    <w:p w14:paraId="392BD104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11661E4C" w14:textId="5174B3EB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39.</w:t>
      </w:r>
      <w:r>
        <w:rPr>
          <w:sz w:val="28"/>
        </w:rPr>
        <w:t xml:space="preserve"> </w:t>
      </w:r>
      <w:r w:rsidR="006B596F" w:rsidRPr="006B596F">
        <w:rPr>
          <w:sz w:val="28"/>
        </w:rPr>
        <w:t>НСК.ОУСП-16. Дать определение термину «Механическая безопасность здания (сооружения)»?</w:t>
      </w:r>
    </w:p>
    <w:p w14:paraId="15A50A6D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1. Степень эксплуатационной пригодности несущей строительной конструкции или здания и сооружения в целом, а также грунтов их основания, </w:t>
      </w:r>
      <w:r w:rsidRPr="006B596F">
        <w:rPr>
          <w:sz w:val="28"/>
        </w:rPr>
        <w:lastRenderedPageBreak/>
        <w:t>установленная в зависимости от доли снижения несущей способности и эксплуатационных характеристик</w:t>
      </w:r>
    </w:p>
    <w:p w14:paraId="778DAFA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2. Установленное проектом или нормативным документом количественное или качественное значение параметра, характеризующего </w:t>
      </w:r>
      <w:proofErr w:type="spellStart"/>
      <w:r w:rsidRPr="006B596F">
        <w:rPr>
          <w:sz w:val="28"/>
        </w:rPr>
        <w:t>деформативность</w:t>
      </w:r>
      <w:proofErr w:type="spellEnd"/>
      <w:r w:rsidRPr="006B596F">
        <w:rPr>
          <w:sz w:val="28"/>
        </w:rPr>
        <w:t>, несущую способность и другие нормируемые характеристики строительной конструкции и грунтов основания</w:t>
      </w:r>
    </w:p>
    <w:p w14:paraId="119821B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3.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 </w:t>
      </w:r>
    </w:p>
    <w:p w14:paraId="14512133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В законодательстве данный термин отсутствует</w:t>
      </w:r>
    </w:p>
    <w:p w14:paraId="07736737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7F7D4068" w14:textId="17815F0B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40.</w:t>
      </w:r>
      <w:r>
        <w:rPr>
          <w:sz w:val="28"/>
        </w:rPr>
        <w:t xml:space="preserve"> </w:t>
      </w:r>
      <w:r w:rsidR="006B596F" w:rsidRPr="006B596F">
        <w:rPr>
          <w:sz w:val="28"/>
        </w:rPr>
        <w:t>БЛГД54. В ходе выполнения арматурщиками работ по устройству арматурного каркаса прорабом было выявлено нарушение в технологии производства работ. Какой вид строительного контроля был выполнен прорабом?</w:t>
      </w:r>
    </w:p>
    <w:p w14:paraId="031CD2FE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Входной контроль</w:t>
      </w:r>
    </w:p>
    <w:p w14:paraId="03D6FB7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Операционный контроль</w:t>
      </w:r>
    </w:p>
    <w:p w14:paraId="6979EFF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Авторский надзор</w:t>
      </w:r>
    </w:p>
    <w:p w14:paraId="05F8424D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Приемочный контроль</w:t>
      </w:r>
    </w:p>
    <w:p w14:paraId="20142B2A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219E0D00" w14:textId="27BBF789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41.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МСК254. Контроль в процессе строительства за соответствием применяемых строительных материалов и изделий требованиям проектной документации должен осуществляться</w:t>
      </w:r>
    </w:p>
    <w:p w14:paraId="47657D7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Лицом, осуществляющим строительство здания или сооружения</w:t>
      </w:r>
    </w:p>
    <w:p w14:paraId="1B8BD8A3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Техническим заказчиком</w:t>
      </w:r>
    </w:p>
    <w:p w14:paraId="5F02AFD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Национальным органом по стандартизации</w:t>
      </w:r>
    </w:p>
    <w:p w14:paraId="0520C804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55A5ED0F" w14:textId="6402C3D1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42.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СПб.С05.7-32. Кто осуществляет контроль за соблюдением правил складирования и хранения применяемых материалов, изделий и оборудования?</w:t>
      </w:r>
    </w:p>
    <w:p w14:paraId="59844DB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Авторский надзор</w:t>
      </w:r>
    </w:p>
    <w:p w14:paraId="43A6233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Государственный строительный надзор</w:t>
      </w:r>
    </w:p>
    <w:p w14:paraId="57A20EF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Лицо, осуществляющее строительство, застройщик (технический заказчик) в ходе строительного контроля</w:t>
      </w:r>
    </w:p>
    <w:p w14:paraId="7F24B14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Органы власти и местного самоуправления</w:t>
      </w:r>
    </w:p>
    <w:p w14:paraId="3DB10C2A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3D509F43" w14:textId="6DAB2D60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43.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МСК260. В каком объеме должна осуществляться приемка скрываемых конструкций при бетонировании?</w:t>
      </w:r>
    </w:p>
    <w:p w14:paraId="58FA9C03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Армирование и закладные изделия</w:t>
      </w:r>
    </w:p>
    <w:p w14:paraId="214014A8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Правильность установки опалубки и подготовка оснований конструкций</w:t>
      </w:r>
    </w:p>
    <w:p w14:paraId="32652449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Все вышеперечисленные пункты.</w:t>
      </w:r>
    </w:p>
    <w:p w14:paraId="6D2DC149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11F7BDFA" w14:textId="310CBEA1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lastRenderedPageBreak/>
        <w:t>44.</w:t>
      </w:r>
      <w:r>
        <w:rPr>
          <w:sz w:val="28"/>
        </w:rPr>
        <w:t xml:space="preserve"> </w:t>
      </w:r>
      <w:r w:rsidR="006B596F" w:rsidRPr="006B596F">
        <w:rPr>
          <w:sz w:val="28"/>
        </w:rPr>
        <w:t>НСК.ПККР-89. Каким методом контролируется отклонение отметок опорной поверхности колонн от проектной отметки?</w:t>
      </w:r>
    </w:p>
    <w:p w14:paraId="683FD75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Визуальным</w:t>
      </w:r>
    </w:p>
    <w:p w14:paraId="743520C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Документарным</w:t>
      </w:r>
    </w:p>
    <w:p w14:paraId="353821C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 xml:space="preserve">3. Измерительным </w:t>
      </w:r>
    </w:p>
    <w:p w14:paraId="4573B57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Данный параметр не контролируется</w:t>
      </w:r>
    </w:p>
    <w:p w14:paraId="03057398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7891A058" w14:textId="4297173C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45.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СПб.С05.7-33. В чьи функции входит извещение органов государственного строительного надзора обо всех случаях аварийного состояния на объекте строительства (реконструкции)?</w:t>
      </w:r>
    </w:p>
    <w:p w14:paraId="05C14EE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Строительного контроля технического заказчика</w:t>
      </w:r>
    </w:p>
    <w:p w14:paraId="63FC9C0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Органов власти и местного самоуправления</w:t>
      </w:r>
    </w:p>
    <w:p w14:paraId="6CF9B30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Лица, осуществляющего строительство</w:t>
      </w:r>
    </w:p>
    <w:p w14:paraId="4255ACCB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279181F7" w14:textId="39BBC508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46.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МСК207. Должен ли строительный контроль подрядчика принимать участие в освидетельствовании скрываемых в дальнейшем работ?</w:t>
      </w:r>
    </w:p>
    <w:p w14:paraId="1433B49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Да</w:t>
      </w:r>
    </w:p>
    <w:p w14:paraId="1EA34F0F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Нет</w:t>
      </w:r>
    </w:p>
    <w:p w14:paraId="7A1CBC40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По условиям договора</w:t>
      </w:r>
    </w:p>
    <w:p w14:paraId="3B6EE03B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47752DC6" w14:textId="006412EF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</w:t>
      </w:r>
      <w:r>
        <w:rPr>
          <w:b/>
          <w:sz w:val="28"/>
        </w:rPr>
        <w:t>7</w:t>
      </w:r>
      <w:r w:rsidRPr="00CB335F">
        <w:rPr>
          <w:b/>
          <w:sz w:val="28"/>
        </w:rPr>
        <w:t>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МСК248. Кто устанавливает порядок приемки объекта заказчиком от подрядчика:</w:t>
      </w:r>
    </w:p>
    <w:p w14:paraId="7569EAD4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Администрация города своим постановлением</w:t>
      </w:r>
    </w:p>
    <w:p w14:paraId="7B62C86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Органы инспекции государственного строительного надзора (ИГСН) своим постановлением</w:t>
      </w:r>
    </w:p>
    <w:p w14:paraId="17AF7F0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Инвестор и заказчик договором об инвестициях</w:t>
      </w:r>
    </w:p>
    <w:p w14:paraId="42A8CE0A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Заказчик и подрядчик договором подряда</w:t>
      </w:r>
    </w:p>
    <w:p w14:paraId="60F52CB3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3AE8B455" w14:textId="4B33C35E" w:rsidR="006B596F" w:rsidRPr="006B596F" w:rsidRDefault="00CB335F" w:rsidP="006B596F">
      <w:pPr>
        <w:pStyle w:val="Pa2"/>
        <w:jc w:val="both"/>
        <w:rPr>
          <w:sz w:val="28"/>
        </w:rPr>
      </w:pPr>
      <w:r>
        <w:rPr>
          <w:b/>
          <w:sz w:val="28"/>
        </w:rPr>
        <w:t>48.</w:t>
      </w:r>
      <w:r>
        <w:rPr>
          <w:sz w:val="28"/>
        </w:rPr>
        <w:t xml:space="preserve"> </w:t>
      </w:r>
      <w:r w:rsidR="006B596F" w:rsidRPr="006B596F">
        <w:rPr>
          <w:sz w:val="28"/>
        </w:rPr>
        <w:t>МСК208. Должен ли строительный контроль Заказчика осуществлять проверку построенного объекта на соответствие проектной документации?</w:t>
      </w:r>
    </w:p>
    <w:p w14:paraId="0C5AF36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Да</w:t>
      </w:r>
    </w:p>
    <w:p w14:paraId="18378331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Нет</w:t>
      </w:r>
    </w:p>
    <w:p w14:paraId="24B0B60F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По условиям договора</w:t>
      </w:r>
    </w:p>
    <w:p w14:paraId="2A452D53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76483DCB" w14:textId="058A38C6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49.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СПб.С07.7-16. При каком сроке приостановки (прекращения) работ на объекте должна быть произведена его консервация?</w:t>
      </w:r>
    </w:p>
    <w:p w14:paraId="4C777C1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1. Более 3-х месяцев</w:t>
      </w:r>
    </w:p>
    <w:p w14:paraId="1EDFAAF6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Более 6-ти месяцев</w:t>
      </w:r>
    </w:p>
    <w:p w14:paraId="05AE72D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Более 9-ти месяцев</w:t>
      </w:r>
    </w:p>
    <w:p w14:paraId="107862EC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4. Более 12-ти месяцев</w:t>
      </w:r>
    </w:p>
    <w:p w14:paraId="7577AFC7" w14:textId="77777777" w:rsidR="006B596F" w:rsidRPr="006B596F" w:rsidRDefault="006B596F" w:rsidP="006B596F">
      <w:pPr>
        <w:pStyle w:val="Pa2"/>
        <w:jc w:val="both"/>
        <w:rPr>
          <w:sz w:val="28"/>
        </w:rPr>
      </w:pPr>
    </w:p>
    <w:p w14:paraId="11CC1518" w14:textId="718FD346" w:rsidR="006B596F" w:rsidRPr="006B596F" w:rsidRDefault="00CB335F" w:rsidP="006B596F">
      <w:pPr>
        <w:pStyle w:val="Pa2"/>
        <w:jc w:val="both"/>
        <w:rPr>
          <w:sz w:val="28"/>
        </w:rPr>
      </w:pPr>
      <w:r w:rsidRPr="00CB335F">
        <w:rPr>
          <w:b/>
          <w:sz w:val="28"/>
        </w:rPr>
        <w:t>50.</w:t>
      </w:r>
      <w:r>
        <w:rPr>
          <w:sz w:val="28"/>
        </w:rPr>
        <w:t xml:space="preserve"> </w:t>
      </w:r>
      <w:r w:rsidR="006B596F" w:rsidRPr="006B596F">
        <w:rPr>
          <w:sz w:val="28"/>
        </w:rPr>
        <w:t>СПб.С07.7-18. При производстве работ на основании договора при консервации объекта Заказчик и Подрядчик подписывают документ, который называется:</w:t>
      </w:r>
    </w:p>
    <w:p w14:paraId="5D51FA75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lastRenderedPageBreak/>
        <w:t>1. Акт выполненных работ</w:t>
      </w:r>
    </w:p>
    <w:p w14:paraId="2D0231F2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2. Акт о приемке выполненной части объекта</w:t>
      </w:r>
    </w:p>
    <w:p w14:paraId="4842E9C7" w14:textId="77777777" w:rsidR="006B596F" w:rsidRPr="006B596F" w:rsidRDefault="006B596F" w:rsidP="006B596F">
      <w:pPr>
        <w:pStyle w:val="Pa2"/>
        <w:jc w:val="both"/>
        <w:rPr>
          <w:sz w:val="28"/>
        </w:rPr>
      </w:pPr>
      <w:r w:rsidRPr="006B596F">
        <w:rPr>
          <w:sz w:val="28"/>
        </w:rPr>
        <w:t>3. Акт освидетельствования скрытых работ</w:t>
      </w:r>
    </w:p>
    <w:p w14:paraId="739EDC77" w14:textId="77777777" w:rsidR="00A5202B" w:rsidRDefault="00A5202B" w:rsidP="00A5202B">
      <w:pPr>
        <w:spacing w:after="0" w:line="240" w:lineRule="auto"/>
        <w:rPr>
          <w:b/>
          <w:sz w:val="28"/>
        </w:rPr>
      </w:pPr>
    </w:p>
    <w:p w14:paraId="597C18A9" w14:textId="68D5F82E" w:rsidR="00D33924" w:rsidRDefault="00A03627" w:rsidP="00A5202B">
      <w:pPr>
        <w:spacing w:after="0" w:line="240" w:lineRule="auto"/>
        <w:rPr>
          <w:b/>
          <w:sz w:val="28"/>
        </w:rPr>
      </w:pPr>
      <w:r w:rsidRPr="00E419F3">
        <w:rPr>
          <w:b/>
          <w:sz w:val="28"/>
        </w:rPr>
        <w:t>11.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Критерии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оценки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(ключи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к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заданиям),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правила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обработки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результатов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теоретического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этапа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профессионального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экзамена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и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принятия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решения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о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допуске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(отказе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в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допуске)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к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практическому</w:t>
      </w:r>
      <w:r w:rsidR="00803897">
        <w:rPr>
          <w:b/>
          <w:sz w:val="28"/>
        </w:rPr>
        <w:t xml:space="preserve"> </w:t>
      </w:r>
      <w:r w:rsidRPr="00E419F3">
        <w:rPr>
          <w:b/>
          <w:sz w:val="28"/>
        </w:rPr>
        <w:t>э</w:t>
      </w:r>
      <w:r w:rsidR="00B50C59" w:rsidRPr="00E419F3">
        <w:rPr>
          <w:b/>
          <w:sz w:val="28"/>
        </w:rPr>
        <w:t>тапу</w:t>
      </w:r>
      <w:r w:rsidR="00803897">
        <w:rPr>
          <w:b/>
          <w:sz w:val="28"/>
        </w:rPr>
        <w:t xml:space="preserve"> </w:t>
      </w:r>
      <w:r w:rsidR="00B50C59" w:rsidRPr="00E419F3">
        <w:rPr>
          <w:b/>
          <w:sz w:val="28"/>
        </w:rPr>
        <w:t>профессионального</w:t>
      </w:r>
      <w:r w:rsidR="00803897">
        <w:rPr>
          <w:b/>
          <w:sz w:val="28"/>
        </w:rPr>
        <w:t xml:space="preserve"> </w:t>
      </w:r>
      <w:r w:rsidR="00B50C59" w:rsidRPr="00E419F3">
        <w:rPr>
          <w:b/>
          <w:sz w:val="28"/>
        </w:rPr>
        <w:t>экзамена</w:t>
      </w:r>
      <w:r w:rsidR="005C751E">
        <w:rPr>
          <w:b/>
          <w:sz w:val="28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395"/>
      </w:tblGrid>
      <w:tr w:rsidR="00BD5DC6" w:rsidRPr="0031524C" w14:paraId="5738A5DD" w14:textId="77777777" w:rsidTr="00E55BE3">
        <w:tc>
          <w:tcPr>
            <w:tcW w:w="959" w:type="dxa"/>
          </w:tcPr>
          <w:p w14:paraId="34E8DAA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4252" w:type="dxa"/>
          </w:tcPr>
          <w:p w14:paraId="64181B2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Правильные варианты ответа, модельные ответы </w:t>
            </w:r>
            <w:proofErr w:type="gramStart"/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или) критерии оценки</w:t>
            </w:r>
          </w:p>
        </w:tc>
        <w:tc>
          <w:tcPr>
            <w:tcW w:w="4395" w:type="dxa"/>
          </w:tcPr>
          <w:p w14:paraId="0BD721C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Вес задания или баллы, начисляемые за верный ответ</w:t>
            </w:r>
          </w:p>
        </w:tc>
      </w:tr>
      <w:tr w:rsidR="00BD5DC6" w:rsidRPr="0031524C" w14:paraId="7447B913" w14:textId="77777777" w:rsidTr="00E55BE3">
        <w:tc>
          <w:tcPr>
            <w:tcW w:w="959" w:type="dxa"/>
          </w:tcPr>
          <w:p w14:paraId="333FFAC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3885A3C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9E8D53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17DBE0A6" w14:textId="77777777" w:rsidTr="00E55BE3">
        <w:tc>
          <w:tcPr>
            <w:tcW w:w="959" w:type="dxa"/>
          </w:tcPr>
          <w:p w14:paraId="7E940CE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14:paraId="10BFF5A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F3ED0C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F6FDEE9" w14:textId="77777777" w:rsidTr="00E55BE3">
        <w:tc>
          <w:tcPr>
            <w:tcW w:w="959" w:type="dxa"/>
          </w:tcPr>
          <w:p w14:paraId="6945F3E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</w:tcPr>
          <w:p w14:paraId="3BABD112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98070B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D5DC6" w:rsidRPr="0031524C" w14:paraId="15073EA9" w14:textId="77777777" w:rsidTr="00E55BE3">
        <w:tc>
          <w:tcPr>
            <w:tcW w:w="959" w:type="dxa"/>
          </w:tcPr>
          <w:p w14:paraId="61C77BB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14:paraId="3CE20AF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6CBD71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733D89E4" w14:textId="77777777" w:rsidTr="00E55BE3">
        <w:tc>
          <w:tcPr>
            <w:tcW w:w="959" w:type="dxa"/>
          </w:tcPr>
          <w:p w14:paraId="51FBA0C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</w:tcPr>
          <w:p w14:paraId="3D54B64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5E1D1E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471BA423" w14:textId="77777777" w:rsidTr="00E55BE3">
        <w:tc>
          <w:tcPr>
            <w:tcW w:w="959" w:type="dxa"/>
          </w:tcPr>
          <w:p w14:paraId="1ADFD1E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</w:tcPr>
          <w:p w14:paraId="1784A8A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74682F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D5DC6" w:rsidRPr="0031524C" w14:paraId="11D88B22" w14:textId="77777777" w:rsidTr="00E55BE3">
        <w:tc>
          <w:tcPr>
            <w:tcW w:w="959" w:type="dxa"/>
          </w:tcPr>
          <w:p w14:paraId="0A749B1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</w:tcPr>
          <w:p w14:paraId="366ED36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4B07DD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6A7DC3F8" w14:textId="77777777" w:rsidTr="00E55BE3">
        <w:tc>
          <w:tcPr>
            <w:tcW w:w="959" w:type="dxa"/>
          </w:tcPr>
          <w:p w14:paraId="3B5E4BA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14:paraId="2B89174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54E5E2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D5DC6" w:rsidRPr="0031524C" w14:paraId="69730AD2" w14:textId="77777777" w:rsidTr="00E55BE3">
        <w:tc>
          <w:tcPr>
            <w:tcW w:w="959" w:type="dxa"/>
          </w:tcPr>
          <w:p w14:paraId="75D3F2D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14:paraId="5F17CB3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EDCD8B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744FA163" w14:textId="77777777" w:rsidTr="00E55BE3">
        <w:tc>
          <w:tcPr>
            <w:tcW w:w="959" w:type="dxa"/>
          </w:tcPr>
          <w:p w14:paraId="7D72FD6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14:paraId="3F70D7A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70CE23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41128F78" w14:textId="77777777" w:rsidTr="00E55BE3">
        <w:tc>
          <w:tcPr>
            <w:tcW w:w="959" w:type="dxa"/>
          </w:tcPr>
          <w:p w14:paraId="2DEF366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14:paraId="4D069C0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119CA27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54DB045" w14:textId="77777777" w:rsidTr="00E55BE3">
        <w:tc>
          <w:tcPr>
            <w:tcW w:w="959" w:type="dxa"/>
          </w:tcPr>
          <w:p w14:paraId="0016C45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</w:tcPr>
          <w:p w14:paraId="0476031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E621F0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18F8F7B1" w14:textId="77777777" w:rsidTr="00E55BE3">
        <w:tc>
          <w:tcPr>
            <w:tcW w:w="959" w:type="dxa"/>
          </w:tcPr>
          <w:p w14:paraId="2070357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2" w:type="dxa"/>
          </w:tcPr>
          <w:p w14:paraId="0BBED28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29F0113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10118D5F" w14:textId="77777777" w:rsidTr="00E55BE3">
        <w:tc>
          <w:tcPr>
            <w:tcW w:w="959" w:type="dxa"/>
          </w:tcPr>
          <w:p w14:paraId="2243073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</w:tcPr>
          <w:p w14:paraId="00786828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640693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70C9ECF9" w14:textId="77777777" w:rsidTr="00E55BE3">
        <w:tc>
          <w:tcPr>
            <w:tcW w:w="959" w:type="dxa"/>
          </w:tcPr>
          <w:p w14:paraId="0C69367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</w:tcPr>
          <w:p w14:paraId="3B5A3C5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FCAC3E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28CB326F" w14:textId="77777777" w:rsidTr="00E55BE3">
        <w:tc>
          <w:tcPr>
            <w:tcW w:w="959" w:type="dxa"/>
          </w:tcPr>
          <w:p w14:paraId="0D9502E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</w:tcPr>
          <w:p w14:paraId="289DD1F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98C5CA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8B14E6C" w14:textId="77777777" w:rsidTr="00E55BE3">
        <w:tc>
          <w:tcPr>
            <w:tcW w:w="959" w:type="dxa"/>
          </w:tcPr>
          <w:p w14:paraId="165A95E8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</w:tcPr>
          <w:p w14:paraId="2C35A6F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154439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75D3089" w14:textId="77777777" w:rsidTr="00E55BE3">
        <w:tc>
          <w:tcPr>
            <w:tcW w:w="959" w:type="dxa"/>
          </w:tcPr>
          <w:p w14:paraId="051A4DE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</w:tcPr>
          <w:p w14:paraId="5D2BEB3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8EA80D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B3777C6" w14:textId="77777777" w:rsidTr="00E55BE3">
        <w:tc>
          <w:tcPr>
            <w:tcW w:w="959" w:type="dxa"/>
          </w:tcPr>
          <w:p w14:paraId="2D1BEAC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</w:tcPr>
          <w:p w14:paraId="230AF3E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63B479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717A795D" w14:textId="77777777" w:rsidTr="00E55BE3">
        <w:tc>
          <w:tcPr>
            <w:tcW w:w="959" w:type="dxa"/>
          </w:tcPr>
          <w:p w14:paraId="79FADF0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</w:tcPr>
          <w:p w14:paraId="284B62F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F21746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0F822E66" w14:textId="77777777" w:rsidTr="00E55BE3">
        <w:tc>
          <w:tcPr>
            <w:tcW w:w="959" w:type="dxa"/>
          </w:tcPr>
          <w:p w14:paraId="028ED39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2" w:type="dxa"/>
          </w:tcPr>
          <w:p w14:paraId="3C58ADA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10B09C2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13955970" w14:textId="77777777" w:rsidTr="00E55BE3">
        <w:tc>
          <w:tcPr>
            <w:tcW w:w="959" w:type="dxa"/>
          </w:tcPr>
          <w:p w14:paraId="103AA72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2" w:type="dxa"/>
          </w:tcPr>
          <w:p w14:paraId="352AF0B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B62424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468A1E40" w14:textId="77777777" w:rsidTr="00E55BE3">
        <w:tc>
          <w:tcPr>
            <w:tcW w:w="959" w:type="dxa"/>
          </w:tcPr>
          <w:p w14:paraId="6394E7A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2" w:type="dxa"/>
          </w:tcPr>
          <w:p w14:paraId="6287632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EF2E00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70FF0C8" w14:textId="77777777" w:rsidTr="00E55BE3">
        <w:tc>
          <w:tcPr>
            <w:tcW w:w="959" w:type="dxa"/>
          </w:tcPr>
          <w:p w14:paraId="3BB75AB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2" w:type="dxa"/>
          </w:tcPr>
          <w:p w14:paraId="041ED8D3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E70C3B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D5DC6" w:rsidRPr="0031524C" w14:paraId="214AD79B" w14:textId="77777777" w:rsidTr="00E55BE3">
        <w:tc>
          <w:tcPr>
            <w:tcW w:w="959" w:type="dxa"/>
          </w:tcPr>
          <w:p w14:paraId="79950B2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2" w:type="dxa"/>
          </w:tcPr>
          <w:p w14:paraId="65DB04C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1E5440E8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6888EDE7" w14:textId="77777777" w:rsidTr="00E55BE3">
        <w:tc>
          <w:tcPr>
            <w:tcW w:w="959" w:type="dxa"/>
          </w:tcPr>
          <w:p w14:paraId="4F3E082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2" w:type="dxa"/>
          </w:tcPr>
          <w:p w14:paraId="19CCD9B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2C9889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BBF8583" w14:textId="77777777" w:rsidTr="00E55BE3">
        <w:tc>
          <w:tcPr>
            <w:tcW w:w="959" w:type="dxa"/>
          </w:tcPr>
          <w:p w14:paraId="681B9ED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2" w:type="dxa"/>
          </w:tcPr>
          <w:p w14:paraId="06A99BD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3CC32A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7861E8DC" w14:textId="77777777" w:rsidTr="00E55BE3">
        <w:tc>
          <w:tcPr>
            <w:tcW w:w="959" w:type="dxa"/>
          </w:tcPr>
          <w:p w14:paraId="3D71B47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2" w:type="dxa"/>
          </w:tcPr>
          <w:p w14:paraId="4E24930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C28E83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720A26ED" w14:textId="77777777" w:rsidTr="00E55BE3">
        <w:tc>
          <w:tcPr>
            <w:tcW w:w="959" w:type="dxa"/>
          </w:tcPr>
          <w:p w14:paraId="5F2F406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2" w:type="dxa"/>
          </w:tcPr>
          <w:p w14:paraId="32C75CD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25420D6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14EDC3E1" w14:textId="77777777" w:rsidTr="00E55BE3">
        <w:tc>
          <w:tcPr>
            <w:tcW w:w="959" w:type="dxa"/>
          </w:tcPr>
          <w:p w14:paraId="0A84368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2" w:type="dxa"/>
          </w:tcPr>
          <w:p w14:paraId="0D2BB5A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60E38EE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FF921B7" w14:textId="77777777" w:rsidTr="00E55BE3">
        <w:tc>
          <w:tcPr>
            <w:tcW w:w="959" w:type="dxa"/>
          </w:tcPr>
          <w:p w14:paraId="00805CA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2" w:type="dxa"/>
          </w:tcPr>
          <w:p w14:paraId="576FBC0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48C287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A22BE3A" w14:textId="77777777" w:rsidTr="00E55BE3">
        <w:tc>
          <w:tcPr>
            <w:tcW w:w="959" w:type="dxa"/>
          </w:tcPr>
          <w:p w14:paraId="538F441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2" w:type="dxa"/>
          </w:tcPr>
          <w:p w14:paraId="3A33312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8F2152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2413D95E" w14:textId="77777777" w:rsidTr="00E55BE3">
        <w:tc>
          <w:tcPr>
            <w:tcW w:w="959" w:type="dxa"/>
          </w:tcPr>
          <w:p w14:paraId="01E8AC5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252" w:type="dxa"/>
          </w:tcPr>
          <w:p w14:paraId="56281CF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BECBCC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4F8777A8" w14:textId="77777777" w:rsidTr="00E55BE3">
        <w:tc>
          <w:tcPr>
            <w:tcW w:w="959" w:type="dxa"/>
          </w:tcPr>
          <w:p w14:paraId="2886BD4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</w:tcPr>
          <w:p w14:paraId="5417DCE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28265C8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13F9D615" w14:textId="77777777" w:rsidTr="00E55BE3">
        <w:tc>
          <w:tcPr>
            <w:tcW w:w="959" w:type="dxa"/>
          </w:tcPr>
          <w:p w14:paraId="1B06453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2" w:type="dxa"/>
          </w:tcPr>
          <w:p w14:paraId="5A9B33D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F21850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80BAB1C" w14:textId="77777777" w:rsidTr="00E55BE3">
        <w:tc>
          <w:tcPr>
            <w:tcW w:w="959" w:type="dxa"/>
          </w:tcPr>
          <w:p w14:paraId="7296AA5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2" w:type="dxa"/>
          </w:tcPr>
          <w:p w14:paraId="1912773F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4756E0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C8EC3C4" w14:textId="77777777" w:rsidTr="00E55BE3">
        <w:tc>
          <w:tcPr>
            <w:tcW w:w="959" w:type="dxa"/>
          </w:tcPr>
          <w:p w14:paraId="52B0287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2" w:type="dxa"/>
          </w:tcPr>
          <w:p w14:paraId="4B0D282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52CA78F2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D5DC6" w:rsidRPr="0031524C" w14:paraId="0414AA45" w14:textId="77777777" w:rsidTr="00E55BE3">
        <w:tc>
          <w:tcPr>
            <w:tcW w:w="959" w:type="dxa"/>
          </w:tcPr>
          <w:p w14:paraId="4BF9069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2" w:type="dxa"/>
          </w:tcPr>
          <w:p w14:paraId="2B7F17F7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5C7264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481AC6FF" w14:textId="77777777" w:rsidTr="00E55BE3">
        <w:tc>
          <w:tcPr>
            <w:tcW w:w="959" w:type="dxa"/>
          </w:tcPr>
          <w:p w14:paraId="27D4D43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52" w:type="dxa"/>
          </w:tcPr>
          <w:p w14:paraId="2ADCF4F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9AEF5D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A42BFF7" w14:textId="77777777" w:rsidTr="00E55BE3">
        <w:tc>
          <w:tcPr>
            <w:tcW w:w="959" w:type="dxa"/>
          </w:tcPr>
          <w:p w14:paraId="465108D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52" w:type="dxa"/>
          </w:tcPr>
          <w:p w14:paraId="2DCC0E2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8478194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A8FEACD" w14:textId="77777777" w:rsidTr="00E55BE3">
        <w:tc>
          <w:tcPr>
            <w:tcW w:w="959" w:type="dxa"/>
          </w:tcPr>
          <w:p w14:paraId="2DCB3F3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52" w:type="dxa"/>
          </w:tcPr>
          <w:p w14:paraId="6945350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1F10977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86F5EC4" w14:textId="77777777" w:rsidTr="00E55BE3">
        <w:tc>
          <w:tcPr>
            <w:tcW w:w="959" w:type="dxa"/>
          </w:tcPr>
          <w:p w14:paraId="5E2F9F4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52" w:type="dxa"/>
          </w:tcPr>
          <w:p w14:paraId="63FD3FD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58773B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098CA6BF" w14:textId="77777777" w:rsidTr="00E55BE3">
        <w:tc>
          <w:tcPr>
            <w:tcW w:w="959" w:type="dxa"/>
          </w:tcPr>
          <w:p w14:paraId="239367E3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52" w:type="dxa"/>
          </w:tcPr>
          <w:p w14:paraId="69052B68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065F1A9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2115133D" w14:textId="77777777" w:rsidTr="00E55BE3">
        <w:tc>
          <w:tcPr>
            <w:tcW w:w="959" w:type="dxa"/>
          </w:tcPr>
          <w:p w14:paraId="73E59938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52" w:type="dxa"/>
          </w:tcPr>
          <w:p w14:paraId="4A33DD2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2B7D28C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23ABAC61" w14:textId="77777777" w:rsidTr="00E55BE3">
        <w:tc>
          <w:tcPr>
            <w:tcW w:w="959" w:type="dxa"/>
          </w:tcPr>
          <w:p w14:paraId="408FBE7D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52" w:type="dxa"/>
          </w:tcPr>
          <w:p w14:paraId="658B8525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47FBE13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57EFC3EE" w14:textId="77777777" w:rsidTr="00E55BE3">
        <w:tc>
          <w:tcPr>
            <w:tcW w:w="959" w:type="dxa"/>
          </w:tcPr>
          <w:p w14:paraId="0C00D80A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52" w:type="dxa"/>
          </w:tcPr>
          <w:p w14:paraId="176CA019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D4695D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49182746" w14:textId="77777777" w:rsidTr="00E55BE3">
        <w:tc>
          <w:tcPr>
            <w:tcW w:w="959" w:type="dxa"/>
          </w:tcPr>
          <w:p w14:paraId="243C6558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52" w:type="dxa"/>
          </w:tcPr>
          <w:p w14:paraId="3C08995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30EE82A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8C4F16B" w14:textId="77777777" w:rsidTr="00E55BE3">
        <w:tc>
          <w:tcPr>
            <w:tcW w:w="959" w:type="dxa"/>
          </w:tcPr>
          <w:p w14:paraId="3EA78F02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2" w:type="dxa"/>
          </w:tcPr>
          <w:p w14:paraId="3D260CC1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77C41776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1524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36C9FCFF" w14:textId="77777777" w:rsidTr="00E55BE3">
        <w:tc>
          <w:tcPr>
            <w:tcW w:w="959" w:type="dxa"/>
          </w:tcPr>
          <w:p w14:paraId="766E70C2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52" w:type="dxa"/>
          </w:tcPr>
          <w:p w14:paraId="05E8A8FB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9A76B3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42890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  <w:tr w:rsidR="00BD5DC6" w:rsidRPr="0031524C" w14:paraId="4153F642" w14:textId="77777777" w:rsidTr="00E55BE3">
        <w:tc>
          <w:tcPr>
            <w:tcW w:w="959" w:type="dxa"/>
          </w:tcPr>
          <w:p w14:paraId="7DFB8372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52" w:type="dxa"/>
          </w:tcPr>
          <w:p w14:paraId="34EEB130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14:paraId="4410532E" w14:textId="77777777" w:rsidR="00BD5DC6" w:rsidRPr="0031524C" w:rsidRDefault="00BD5DC6" w:rsidP="00E55BE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42890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1 балл </w:t>
            </w:r>
          </w:p>
        </w:tc>
      </w:tr>
    </w:tbl>
    <w:p w14:paraId="23877F7D" w14:textId="77777777" w:rsidR="00FD3CF9" w:rsidRPr="00FD3CF9" w:rsidRDefault="00FD3CF9" w:rsidP="00FD3CF9">
      <w:pPr>
        <w:pStyle w:val="Default"/>
        <w:rPr>
          <w:lang w:eastAsia="ru-RU"/>
        </w:rPr>
      </w:pPr>
    </w:p>
    <w:p w14:paraId="0438A3C3" w14:textId="77777777" w:rsidR="00A83782" w:rsidRDefault="00A83782" w:rsidP="00A83782">
      <w:pPr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Правила обработки результатов и принятия решения о допуске (отказе в допуске) к практическому этапу задания:</w:t>
      </w:r>
    </w:p>
    <w:p w14:paraId="290F8061" w14:textId="77CA3C0B" w:rsidR="00D33924" w:rsidRPr="00A5202B" w:rsidRDefault="00A83782" w:rsidP="00A5202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Теоретический этап экзамена включает 50 заданий, охватывающие все предметы оценивания, и считается выполненным при правильном ответе на 3</w:t>
      </w:r>
      <w:r w:rsidR="007C7AA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заданий.</w:t>
      </w:r>
    </w:p>
    <w:p w14:paraId="5B63303C" w14:textId="77777777" w:rsidR="00626DB7" w:rsidRPr="00626DB7" w:rsidRDefault="00626DB7" w:rsidP="00626DB7">
      <w:pPr>
        <w:pStyle w:val="Default"/>
        <w:rPr>
          <w:lang w:eastAsia="ru-RU"/>
        </w:rPr>
      </w:pPr>
      <w:bookmarkStart w:id="8" w:name="_GoBack"/>
      <w:bookmarkEnd w:id="8"/>
    </w:p>
    <w:p w14:paraId="6C54B0A1" w14:textId="40E87F7E" w:rsidR="00FC3B23" w:rsidRDefault="00A03627" w:rsidP="00131892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1085">
        <w:rPr>
          <w:rFonts w:ascii="Times New Roman" w:hAnsi="Times New Roman"/>
          <w:b/>
          <w:bCs/>
          <w:sz w:val="28"/>
          <w:szCs w:val="28"/>
          <w:lang w:eastAsia="ru-RU"/>
        </w:rPr>
        <w:t>12.</w:t>
      </w:r>
      <w:r w:rsidR="00803897" w:rsidRPr="00B91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91085">
        <w:rPr>
          <w:rFonts w:ascii="Times New Roman" w:hAnsi="Times New Roman"/>
          <w:b/>
          <w:bCs/>
          <w:sz w:val="28"/>
          <w:szCs w:val="28"/>
          <w:lang w:eastAsia="ru-RU"/>
        </w:rPr>
        <w:t>Задания</w:t>
      </w:r>
      <w:r w:rsidR="00803897" w:rsidRPr="00B91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91085">
        <w:rPr>
          <w:rFonts w:ascii="Times New Roman" w:hAnsi="Times New Roman"/>
          <w:b/>
          <w:bCs/>
          <w:sz w:val="28"/>
          <w:szCs w:val="28"/>
          <w:lang w:eastAsia="ru-RU"/>
        </w:rPr>
        <w:t>для</w:t>
      </w:r>
      <w:r w:rsidR="00803897" w:rsidRPr="00B91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91085">
        <w:rPr>
          <w:rFonts w:ascii="Times New Roman" w:hAnsi="Times New Roman"/>
          <w:b/>
          <w:bCs/>
          <w:sz w:val="28"/>
          <w:szCs w:val="28"/>
          <w:lang w:eastAsia="ru-RU"/>
        </w:rPr>
        <w:t>практического</w:t>
      </w:r>
      <w:r w:rsidR="00803897" w:rsidRPr="00B91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91085">
        <w:rPr>
          <w:rFonts w:ascii="Times New Roman" w:hAnsi="Times New Roman"/>
          <w:b/>
          <w:bCs/>
          <w:sz w:val="28"/>
          <w:szCs w:val="28"/>
          <w:lang w:eastAsia="ru-RU"/>
        </w:rPr>
        <w:t>эт</w:t>
      </w:r>
      <w:r w:rsidR="00B50C59" w:rsidRPr="00B91085">
        <w:rPr>
          <w:rFonts w:ascii="Times New Roman" w:hAnsi="Times New Roman"/>
          <w:b/>
          <w:bCs/>
          <w:sz w:val="28"/>
          <w:szCs w:val="28"/>
          <w:lang w:eastAsia="ru-RU"/>
        </w:rPr>
        <w:t>апа</w:t>
      </w:r>
      <w:r w:rsidR="00803897" w:rsidRPr="00B91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50C59" w:rsidRPr="00B91085">
        <w:rPr>
          <w:rFonts w:ascii="Times New Roman" w:hAnsi="Times New Roman"/>
          <w:b/>
          <w:bCs/>
          <w:sz w:val="28"/>
          <w:szCs w:val="28"/>
          <w:lang w:eastAsia="ru-RU"/>
        </w:rPr>
        <w:t>профессионального</w:t>
      </w:r>
      <w:r w:rsidR="00803897" w:rsidRPr="00B91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50C59" w:rsidRPr="00B91085">
        <w:rPr>
          <w:rFonts w:ascii="Times New Roman" w:hAnsi="Times New Roman"/>
          <w:b/>
          <w:bCs/>
          <w:sz w:val="28"/>
          <w:szCs w:val="28"/>
          <w:lang w:eastAsia="ru-RU"/>
        </w:rPr>
        <w:t>экзамена</w:t>
      </w:r>
      <w:r w:rsidR="005C751E" w:rsidRPr="00B9108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EB2F6D2" w14:textId="77777777" w:rsidR="00131892" w:rsidRDefault="00131892" w:rsidP="00131892">
      <w:pPr>
        <w:pStyle w:val="Pa2"/>
        <w:jc w:val="both"/>
        <w:rPr>
          <w:i/>
          <w:sz w:val="28"/>
        </w:rPr>
      </w:pPr>
      <w:r>
        <w:rPr>
          <w:i/>
          <w:sz w:val="28"/>
        </w:rPr>
        <w:t xml:space="preserve">Задание на выполнение трудовых функций, трудовых действий в реальных или модельных условиях (задание №4): </w:t>
      </w:r>
    </w:p>
    <w:p w14:paraId="12B3C4F6" w14:textId="77777777" w:rsidR="00131892" w:rsidRDefault="00131892" w:rsidP="00131892">
      <w:pPr>
        <w:pStyle w:val="Default"/>
        <w:rPr>
          <w:lang w:eastAsia="ru-RU"/>
        </w:rPr>
      </w:pPr>
    </w:p>
    <w:p w14:paraId="1597CFB6" w14:textId="77777777" w:rsidR="00131892" w:rsidRDefault="00131892" w:rsidP="00131892">
      <w:pPr>
        <w:pStyle w:val="Defaul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Трудовая функция: 3.3.2: </w:t>
      </w:r>
      <w:r w:rsidRPr="00EE3C55">
        <w:rPr>
          <w:sz w:val="28"/>
          <w:szCs w:val="28"/>
          <w:lang w:eastAsia="ru-RU"/>
        </w:rPr>
        <w:t>Управление строительством объектов капитального строительства</w:t>
      </w:r>
      <w:r>
        <w:rPr>
          <w:sz w:val="28"/>
          <w:szCs w:val="28"/>
          <w:lang w:eastAsia="ru-RU"/>
        </w:rPr>
        <w:t>;</w:t>
      </w:r>
    </w:p>
    <w:p w14:paraId="7C083163" w14:textId="77777777" w:rsidR="00131892" w:rsidRDefault="00131892" w:rsidP="00131892">
      <w:pPr>
        <w:pStyle w:val="Defaul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Трудовое действие (действия): </w:t>
      </w:r>
      <w:r>
        <w:rPr>
          <w:sz w:val="28"/>
          <w:szCs w:val="28"/>
          <w:lang w:eastAsia="ru-RU"/>
        </w:rPr>
        <w:t>Планирование, организация и текущий контроль строительства объекта капитального строительства;</w:t>
      </w:r>
    </w:p>
    <w:p w14:paraId="326FDF83" w14:textId="11E9CA29" w:rsidR="00131892" w:rsidRDefault="00131892" w:rsidP="001318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892">
        <w:rPr>
          <w:rFonts w:ascii="Times New Roman" w:hAnsi="Times New Roman"/>
          <w:sz w:val="28"/>
          <w:szCs w:val="28"/>
          <w:lang w:eastAsia="ru-RU"/>
        </w:rPr>
        <w:t>Необходимое умение: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B1184A2" w14:textId="77777777" w:rsidR="00131892" w:rsidRPr="00131892" w:rsidRDefault="00131892" w:rsidP="001318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808EFCD" w14:textId="23B18086" w:rsidR="00FC3B23" w:rsidRDefault="00FC3B23" w:rsidP="00FC3B23">
      <w:pPr>
        <w:pStyle w:val="Default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</w:t>
      </w:r>
      <w:r w:rsidR="00EE3C55"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 xml:space="preserve"> (</w:t>
      </w:r>
      <w:r w:rsidR="00EE3C55" w:rsidRPr="00EE3C55">
        <w:rPr>
          <w:b/>
          <w:sz w:val="28"/>
          <w:szCs w:val="28"/>
        </w:rPr>
        <w:t>МСК Зад</w:t>
      </w:r>
      <w:r w:rsidR="007C2213">
        <w:rPr>
          <w:b/>
          <w:sz w:val="28"/>
          <w:szCs w:val="28"/>
        </w:rPr>
        <w:t>ача</w:t>
      </w:r>
      <w:r w:rsidR="00EE3C55" w:rsidRPr="00EE3C55">
        <w:rPr>
          <w:b/>
          <w:sz w:val="28"/>
          <w:szCs w:val="28"/>
        </w:rPr>
        <w:t xml:space="preserve"> № 4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lang w:eastAsia="ru-RU"/>
        </w:rPr>
        <w:t>:</w:t>
      </w:r>
    </w:p>
    <w:p w14:paraId="65261EC3" w14:textId="77777777" w:rsidR="000A3E58" w:rsidRPr="000A3E58" w:rsidRDefault="000A3E58" w:rsidP="000A3E58">
      <w:pPr>
        <w:pStyle w:val="Default"/>
        <w:ind w:firstLine="709"/>
        <w:jc w:val="both"/>
        <w:rPr>
          <w:bCs/>
          <w:sz w:val="28"/>
          <w:szCs w:val="28"/>
          <w:lang w:eastAsia="ru-RU"/>
        </w:rPr>
      </w:pPr>
      <w:r w:rsidRPr="000A3E58">
        <w:rPr>
          <w:bCs/>
          <w:sz w:val="28"/>
          <w:szCs w:val="28"/>
          <w:lang w:eastAsia="ru-RU"/>
        </w:rPr>
        <w:t>Для выполнения задания № 4 предоставляются следующие исходные данные:</w:t>
      </w:r>
    </w:p>
    <w:p w14:paraId="02770B1E" w14:textId="77777777" w:rsidR="000A3E58" w:rsidRPr="000A3E58" w:rsidRDefault="000A3E58" w:rsidP="000A3E58">
      <w:pPr>
        <w:pStyle w:val="Default"/>
        <w:ind w:firstLine="709"/>
        <w:jc w:val="both"/>
        <w:rPr>
          <w:bCs/>
          <w:sz w:val="28"/>
          <w:szCs w:val="28"/>
          <w:lang w:eastAsia="ru-RU"/>
        </w:rPr>
      </w:pPr>
      <w:r w:rsidRPr="000A3E58">
        <w:rPr>
          <w:bCs/>
          <w:sz w:val="28"/>
          <w:szCs w:val="28"/>
          <w:lang w:eastAsia="ru-RU"/>
        </w:rPr>
        <w:t>- план здания;</w:t>
      </w:r>
    </w:p>
    <w:p w14:paraId="033B6738" w14:textId="1D856337" w:rsidR="006343C3" w:rsidRPr="00860EE6" w:rsidRDefault="000A3E58" w:rsidP="00860EE6">
      <w:pPr>
        <w:pStyle w:val="Default"/>
        <w:ind w:firstLine="709"/>
        <w:jc w:val="both"/>
        <w:rPr>
          <w:bCs/>
          <w:sz w:val="28"/>
          <w:szCs w:val="28"/>
          <w:lang w:eastAsia="ru-RU"/>
        </w:rPr>
      </w:pPr>
      <w:r w:rsidRPr="000A3E58">
        <w:rPr>
          <w:bCs/>
          <w:sz w:val="28"/>
          <w:szCs w:val="28"/>
          <w:lang w:eastAsia="ru-RU"/>
        </w:rPr>
        <w:lastRenderedPageBreak/>
        <w:t>- ведомость объемов работ с указанием норм затрат труда на их выполнение и количества рабочих.</w:t>
      </w:r>
    </w:p>
    <w:p w14:paraId="18F387B1" w14:textId="77777777" w:rsidR="002D66D1" w:rsidRPr="000A3E58" w:rsidRDefault="002D66D1" w:rsidP="002D66D1">
      <w:pPr>
        <w:pStyle w:val="Default"/>
        <w:jc w:val="both"/>
        <w:rPr>
          <w:bCs/>
          <w:sz w:val="28"/>
          <w:szCs w:val="28"/>
          <w:lang w:eastAsia="ru-RU"/>
        </w:rPr>
      </w:pPr>
      <w:r w:rsidRPr="000A3E58">
        <w:rPr>
          <w:bCs/>
          <w:sz w:val="28"/>
          <w:szCs w:val="28"/>
          <w:lang w:eastAsia="ru-RU"/>
        </w:rPr>
        <w:t>На основании исходных данных необходимо:</w:t>
      </w:r>
    </w:p>
    <w:p w14:paraId="51A95B8E" w14:textId="77777777" w:rsidR="002D66D1" w:rsidRPr="000A3E58" w:rsidRDefault="002D66D1" w:rsidP="002D66D1">
      <w:pPr>
        <w:pStyle w:val="Default"/>
        <w:ind w:firstLine="709"/>
        <w:jc w:val="both"/>
        <w:rPr>
          <w:bCs/>
          <w:sz w:val="28"/>
          <w:szCs w:val="28"/>
          <w:lang w:eastAsia="ru-RU"/>
        </w:rPr>
      </w:pPr>
      <w:r w:rsidRPr="000A3E58">
        <w:rPr>
          <w:bCs/>
          <w:sz w:val="28"/>
          <w:szCs w:val="28"/>
          <w:lang w:eastAsia="ru-RU"/>
        </w:rPr>
        <w:t xml:space="preserve">Рассчитать исходные данные и общую продолжительность для построения календарного график на монтаж надземной части здания. </w:t>
      </w:r>
    </w:p>
    <w:p w14:paraId="45163AC3" w14:textId="77777777" w:rsidR="00D20B4C" w:rsidRPr="00D20B4C" w:rsidRDefault="00D20B4C" w:rsidP="00D20B4C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D20B4C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При выполнении задания учитывать следующее:</w:t>
      </w:r>
    </w:p>
    <w:p w14:paraId="00D92548" w14:textId="77777777" w:rsidR="00D20B4C" w:rsidRPr="00D20B4C" w:rsidRDefault="00D20B4C" w:rsidP="00D20B4C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0B4C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предусмотреть выполнение работ последовательным методом;</w:t>
      </w:r>
    </w:p>
    <w:p w14:paraId="2577F7DA" w14:textId="77777777" w:rsidR="00D20B4C" w:rsidRPr="00D20B4C" w:rsidRDefault="00D20B4C" w:rsidP="00D20B4C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0B4C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принять график монтажа односменный;</w:t>
      </w:r>
    </w:p>
    <w:p w14:paraId="066C1E9F" w14:textId="77777777" w:rsidR="00D20B4C" w:rsidRPr="00D20B4C" w:rsidRDefault="00D20B4C" w:rsidP="00D20B4C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0B4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не учитывать время набора прочности бетона; </w:t>
      </w:r>
    </w:p>
    <w:p w14:paraId="7CDF701E" w14:textId="77777777" w:rsidR="00D20B4C" w:rsidRPr="00D20B4C" w:rsidRDefault="00D20B4C" w:rsidP="00D20B4C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0B4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в расчетах трудоемкости показатели округлять до второго знака;  </w:t>
      </w:r>
    </w:p>
    <w:p w14:paraId="42D95439" w14:textId="77777777" w:rsidR="002D66D1" w:rsidRDefault="00D20B4C" w:rsidP="00D20B4C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0B4C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 расчетах продолжительности, дни округлять до целого числа в меньшую сторону.</w:t>
      </w:r>
    </w:p>
    <w:p w14:paraId="3B6E88A2" w14:textId="77777777" w:rsidR="003137C8" w:rsidRDefault="003137C8" w:rsidP="00D20B4C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A7C8CBD" w14:textId="77777777" w:rsidR="003137C8" w:rsidRDefault="003137C8" w:rsidP="003137C8">
      <w:pPr>
        <w:pStyle w:val="Pa2"/>
        <w:ind w:firstLine="567"/>
        <w:jc w:val="both"/>
        <w:rPr>
          <w:sz w:val="28"/>
        </w:rPr>
      </w:pPr>
      <w:r>
        <w:rPr>
          <w:i/>
          <w:sz w:val="28"/>
        </w:rPr>
        <w:t>Условия выполнения задания</w:t>
      </w:r>
      <w:r>
        <w:rPr>
          <w:sz w:val="28"/>
        </w:rPr>
        <w:t xml:space="preserve">: Экзаменуемый получает задание на бумажном носителе и выполняет его самостоятельно. Допускается использование калькулятора. </w:t>
      </w:r>
    </w:p>
    <w:p w14:paraId="372FF8FD" w14:textId="77777777" w:rsidR="003137C8" w:rsidRDefault="003137C8" w:rsidP="003137C8">
      <w:pPr>
        <w:pStyle w:val="Pa2"/>
        <w:ind w:firstLine="567"/>
        <w:jc w:val="both"/>
        <w:rPr>
          <w:sz w:val="28"/>
        </w:rPr>
      </w:pPr>
      <w:r>
        <w:rPr>
          <w:i/>
          <w:sz w:val="28"/>
        </w:rPr>
        <w:t>Место выполнения задания</w:t>
      </w:r>
      <w:r>
        <w:rPr>
          <w:sz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466FE2F1" w14:textId="77777777" w:rsidR="003137C8" w:rsidRDefault="003137C8" w:rsidP="003137C8">
      <w:pPr>
        <w:pStyle w:val="Pa2"/>
        <w:ind w:firstLine="567"/>
        <w:rPr>
          <w:sz w:val="28"/>
        </w:rPr>
      </w:pPr>
      <w:r>
        <w:rPr>
          <w:i/>
          <w:sz w:val="28"/>
        </w:rPr>
        <w:t>Максимальное время выполнения задания</w:t>
      </w:r>
      <w:r>
        <w:rPr>
          <w:sz w:val="28"/>
        </w:rPr>
        <w:t xml:space="preserve">: 1 час.  </w:t>
      </w:r>
    </w:p>
    <w:p w14:paraId="4D621A02" w14:textId="77777777" w:rsidR="003137C8" w:rsidRDefault="003137C8" w:rsidP="003137C8">
      <w:pPr>
        <w:pStyle w:val="Pa2"/>
        <w:jc w:val="center"/>
      </w:pPr>
    </w:p>
    <w:p w14:paraId="478C8C21" w14:textId="77777777" w:rsidR="003137C8" w:rsidRDefault="003137C8" w:rsidP="003137C8">
      <w:pPr>
        <w:pStyle w:val="Pa2"/>
        <w:jc w:val="both"/>
        <w:rPr>
          <w:i/>
          <w:sz w:val="28"/>
        </w:rPr>
      </w:pPr>
    </w:p>
    <w:p w14:paraId="75E899D0" w14:textId="77777777" w:rsidR="003137C8" w:rsidRDefault="003137C8" w:rsidP="003137C8">
      <w:pPr>
        <w:pStyle w:val="Pa2"/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Критерии оценки: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974"/>
        <w:gridCol w:w="3259"/>
      </w:tblGrid>
      <w:tr w:rsidR="003137C8" w14:paraId="5A17969C" w14:textId="77777777" w:rsidTr="00131892">
        <w:tc>
          <w:tcPr>
            <w:tcW w:w="3367" w:type="dxa"/>
            <w:hideMark/>
          </w:tcPr>
          <w:p w14:paraId="7761B9DE" w14:textId="77777777" w:rsidR="003137C8" w:rsidRDefault="003137C8" w:rsidP="005132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2974" w:type="dxa"/>
            <w:hideMark/>
          </w:tcPr>
          <w:p w14:paraId="7B247CD8" w14:textId="77777777" w:rsidR="003137C8" w:rsidRDefault="003137C8" w:rsidP="005132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Объект оценивания</w:t>
            </w:r>
          </w:p>
        </w:tc>
        <w:tc>
          <w:tcPr>
            <w:tcW w:w="3259" w:type="dxa"/>
            <w:hideMark/>
          </w:tcPr>
          <w:p w14:paraId="41D66CC5" w14:textId="77777777" w:rsidR="003137C8" w:rsidRDefault="003137C8" w:rsidP="005132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Критерий</w:t>
            </w:r>
          </w:p>
        </w:tc>
      </w:tr>
      <w:tr w:rsidR="003137C8" w14:paraId="65EB2EFD" w14:textId="77777777" w:rsidTr="00131892">
        <w:trPr>
          <w:trHeight w:val="2129"/>
        </w:trPr>
        <w:tc>
          <w:tcPr>
            <w:tcW w:w="3367" w:type="dxa"/>
            <w:hideMark/>
          </w:tcPr>
          <w:p w14:paraId="55F9BEBB" w14:textId="77777777" w:rsidR="003137C8" w:rsidRPr="000A3E58" w:rsidRDefault="003137C8" w:rsidP="0051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E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Способность разрабатывать и корректировать календарные и оперативные планы строительства объекта капитального строительства </w:t>
            </w:r>
          </w:p>
        </w:tc>
        <w:tc>
          <w:tcPr>
            <w:tcW w:w="2974" w:type="dxa"/>
          </w:tcPr>
          <w:p w14:paraId="6916E087" w14:textId="77777777" w:rsidR="003137C8" w:rsidRPr="000A3E58" w:rsidRDefault="003137C8" w:rsidP="0051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E58">
              <w:rPr>
                <w:rFonts w:ascii="Times New Roman" w:hAnsi="Times New Roman"/>
                <w:sz w:val="28"/>
                <w:szCs w:val="28"/>
                <w:lang w:eastAsia="ru-RU"/>
              </w:rPr>
              <w:t>Исходные данные для построения графика производства строительно-монтажных работ, поставок конструкций и материалов, движения рабочей силы</w:t>
            </w:r>
          </w:p>
        </w:tc>
        <w:tc>
          <w:tcPr>
            <w:tcW w:w="3259" w:type="dxa"/>
          </w:tcPr>
          <w:p w14:paraId="2DB077A8" w14:textId="77777777" w:rsidR="003137C8" w:rsidRPr="000A3E58" w:rsidRDefault="003137C8" w:rsidP="0051325C">
            <w:pPr>
              <w:pStyle w:val="af9"/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E58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модельному ответу</w:t>
            </w:r>
          </w:p>
        </w:tc>
      </w:tr>
    </w:tbl>
    <w:p w14:paraId="41DBE51D" w14:textId="2680EF71" w:rsidR="003137C8" w:rsidRPr="00D20B4C" w:rsidRDefault="003137C8" w:rsidP="0013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/>
        <w:contextualSpacing/>
        <w:rPr>
          <w:rFonts w:eastAsia="Calibri"/>
          <w:b/>
          <w:u w:val="single"/>
        </w:rPr>
        <w:sectPr w:rsidR="003137C8" w:rsidRPr="00D20B4C" w:rsidSect="006343C3">
          <w:footerReference w:type="default" r:id="rId10"/>
          <w:pgSz w:w="11906" w:h="16838"/>
          <w:pgMar w:top="1134" w:right="851" w:bottom="1418" w:left="1418" w:header="709" w:footer="709" w:gutter="0"/>
          <w:cols w:space="708"/>
          <w:docGrid w:linePitch="360"/>
        </w:sectPr>
      </w:pPr>
    </w:p>
    <w:p w14:paraId="39033047" w14:textId="77777777" w:rsidR="006343C3" w:rsidRPr="006343C3" w:rsidRDefault="006343C3" w:rsidP="006343C3">
      <w:pPr>
        <w:numPr>
          <w:ilvl w:val="0"/>
          <w:numId w:val="70"/>
        </w:numPr>
        <w:spacing w:after="0" w:line="240" w:lineRule="auto"/>
        <w:contextualSpacing/>
        <w:jc w:val="center"/>
        <w:rPr>
          <w:rFonts w:eastAsia="Calibri"/>
          <w:b/>
          <w:u w:val="single"/>
        </w:rPr>
      </w:pPr>
      <w:r w:rsidRPr="006343C3">
        <w:rPr>
          <w:rFonts w:ascii="Times New Roman" w:eastAsia="Calibri" w:hAnsi="Times New Roman"/>
          <w:b/>
          <w:sz w:val="28"/>
        </w:rPr>
        <w:lastRenderedPageBreak/>
        <w:t>План здания</w:t>
      </w:r>
    </w:p>
    <w:p w14:paraId="0C05EB05" w14:textId="2539D041" w:rsidR="006343C3" w:rsidRDefault="006343C3" w:rsidP="006343C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</w:rPr>
        <w:sectPr w:rsidR="006343C3" w:rsidSect="006343C3">
          <w:pgSz w:w="16838" w:h="11906" w:orient="landscape"/>
          <w:pgMar w:top="1418" w:right="1134" w:bottom="851" w:left="1418" w:header="709" w:footer="709" w:gutter="0"/>
          <w:cols w:space="708"/>
          <w:docGrid w:linePitch="360"/>
        </w:sectPr>
      </w:pPr>
      <w:r w:rsidRPr="000A3E58">
        <w:rPr>
          <w:b/>
          <w:noProof/>
          <w:lang w:eastAsia="ru-RU"/>
        </w:rPr>
        <w:drawing>
          <wp:inline distT="0" distB="0" distL="0" distR="0" wp14:anchorId="35F71A7E" wp14:editId="11DDFA56">
            <wp:extent cx="8061960" cy="5641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787" cy="56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2049A" w14:textId="0BD96FB1" w:rsidR="000A3E58" w:rsidRPr="000A3E58" w:rsidRDefault="000A3E58" w:rsidP="000A3E58">
      <w:pPr>
        <w:pStyle w:val="Default"/>
        <w:jc w:val="both"/>
        <w:rPr>
          <w:bCs/>
          <w:sz w:val="28"/>
          <w:szCs w:val="28"/>
          <w:lang w:eastAsia="ru-RU"/>
        </w:rPr>
      </w:pPr>
    </w:p>
    <w:p w14:paraId="146F773C" w14:textId="77777777" w:rsidR="000A3E58" w:rsidRPr="00E65C71" w:rsidRDefault="000A3E58" w:rsidP="000A3E58">
      <w:pPr>
        <w:jc w:val="center"/>
        <w:rPr>
          <w:rFonts w:ascii="Times New Roman" w:hAnsi="Times New Roman"/>
          <w:b/>
          <w:sz w:val="28"/>
          <w:szCs w:val="28"/>
        </w:rPr>
      </w:pPr>
      <w:r w:rsidRPr="00E65C71">
        <w:rPr>
          <w:rFonts w:ascii="Times New Roman" w:hAnsi="Times New Roman"/>
          <w:b/>
          <w:sz w:val="28"/>
          <w:szCs w:val="28"/>
        </w:rPr>
        <w:t>Расчет трудоемкости</w:t>
      </w:r>
      <w:r>
        <w:rPr>
          <w:rFonts w:ascii="Times New Roman" w:hAnsi="Times New Roman"/>
          <w:b/>
          <w:sz w:val="28"/>
          <w:szCs w:val="28"/>
        </w:rPr>
        <w:t xml:space="preserve"> и продолжительности строительства</w:t>
      </w:r>
      <w:r w:rsidRPr="00E65C71">
        <w:rPr>
          <w:rFonts w:ascii="Times New Roman" w:hAnsi="Times New Roman"/>
          <w:b/>
          <w:sz w:val="28"/>
          <w:szCs w:val="28"/>
        </w:rPr>
        <w:t xml:space="preserve"> на здание</w:t>
      </w:r>
    </w:p>
    <w:tbl>
      <w:tblPr>
        <w:tblW w:w="147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6"/>
        <w:gridCol w:w="4051"/>
        <w:gridCol w:w="981"/>
        <w:gridCol w:w="922"/>
        <w:gridCol w:w="848"/>
        <w:gridCol w:w="2237"/>
        <w:gridCol w:w="979"/>
        <w:gridCol w:w="1026"/>
        <w:gridCol w:w="945"/>
        <w:gridCol w:w="992"/>
        <w:gridCol w:w="1357"/>
      </w:tblGrid>
      <w:tr w:rsidR="000A3E58" w:rsidRPr="006B2C02" w14:paraId="2C58DC69" w14:textId="77777777" w:rsidTr="0051325C">
        <w:trPr>
          <w:cantSplit/>
          <w:jc w:val="center"/>
        </w:trPr>
        <w:tc>
          <w:tcPr>
            <w:tcW w:w="456" w:type="dxa"/>
            <w:gridSpan w:val="2"/>
            <w:vMerge w:val="restart"/>
            <w:vAlign w:val="center"/>
          </w:tcPr>
          <w:p w14:paraId="133DF7F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№</w:t>
            </w:r>
          </w:p>
          <w:p w14:paraId="4B5E76E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051" w:type="dxa"/>
            <w:vMerge w:val="restart"/>
            <w:tcBorders>
              <w:bottom w:val="nil"/>
            </w:tcBorders>
            <w:vAlign w:val="center"/>
          </w:tcPr>
          <w:p w14:paraId="020544C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Наименование работ</w:t>
            </w:r>
          </w:p>
        </w:tc>
        <w:tc>
          <w:tcPr>
            <w:tcW w:w="981" w:type="dxa"/>
            <w:vMerge w:val="restart"/>
            <w:vAlign w:val="center"/>
          </w:tcPr>
          <w:p w14:paraId="1F2C689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Табл. ГЭСН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center"/>
          </w:tcPr>
          <w:p w14:paraId="05B59B6A" w14:textId="77777777" w:rsidR="000A3E58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2C02">
              <w:rPr>
                <w:rFonts w:ascii="Times New Roman" w:hAnsi="Times New Roman"/>
                <w:b/>
              </w:rPr>
              <w:t>Изме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14:paraId="2317F63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2C02">
              <w:rPr>
                <w:rFonts w:ascii="Times New Roman" w:hAnsi="Times New Roman"/>
                <w:b/>
              </w:rPr>
              <w:t>ритель</w:t>
            </w:r>
            <w:proofErr w:type="spellEnd"/>
          </w:p>
          <w:p w14:paraId="694D8B79" w14:textId="77777777" w:rsidR="000A3E58" w:rsidRPr="006B2C02" w:rsidRDefault="000A3E58" w:rsidP="0051325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5EEC8596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Объем работ на здание</w:t>
            </w:r>
          </w:p>
        </w:tc>
        <w:tc>
          <w:tcPr>
            <w:tcW w:w="2237" w:type="dxa"/>
            <w:vMerge w:val="restart"/>
            <w:vAlign w:val="center"/>
          </w:tcPr>
          <w:p w14:paraId="32CDA329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Состав звена</w:t>
            </w:r>
          </w:p>
        </w:tc>
        <w:tc>
          <w:tcPr>
            <w:tcW w:w="2005" w:type="dxa"/>
            <w:gridSpan w:val="2"/>
            <w:tcBorders>
              <w:bottom w:val="nil"/>
            </w:tcBorders>
            <w:vAlign w:val="center"/>
          </w:tcPr>
          <w:p w14:paraId="15F9234E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Затраты труда на ед.</w:t>
            </w:r>
          </w:p>
        </w:tc>
        <w:tc>
          <w:tcPr>
            <w:tcW w:w="1937" w:type="dxa"/>
            <w:gridSpan w:val="2"/>
            <w:tcBorders>
              <w:bottom w:val="nil"/>
            </w:tcBorders>
            <w:vAlign w:val="center"/>
          </w:tcPr>
          <w:p w14:paraId="11CC1EC9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Трудоемкость на здание</w:t>
            </w:r>
          </w:p>
        </w:tc>
        <w:tc>
          <w:tcPr>
            <w:tcW w:w="1357" w:type="dxa"/>
            <w:tcBorders>
              <w:bottom w:val="nil"/>
            </w:tcBorders>
          </w:tcPr>
          <w:p w14:paraId="5EC5C861" w14:textId="77777777" w:rsidR="000A3E58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Продолжи-</w:t>
            </w:r>
            <w:proofErr w:type="spellStart"/>
            <w:r>
              <w:rPr>
                <w:rFonts w:ascii="Times New Roman" w:hAnsi="Times New Roman"/>
                <w:b/>
              </w:rPr>
              <w:t>тельность</w:t>
            </w:r>
            <w:proofErr w:type="spellEnd"/>
            <w:proofErr w:type="gramEnd"/>
          </w:p>
          <w:p w14:paraId="64A5166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здание</w:t>
            </w:r>
          </w:p>
        </w:tc>
      </w:tr>
      <w:tr w:rsidR="000A3E58" w:rsidRPr="006B2C02" w14:paraId="4D09042B" w14:textId="77777777" w:rsidTr="0051325C">
        <w:trPr>
          <w:cantSplit/>
          <w:jc w:val="center"/>
        </w:trPr>
        <w:tc>
          <w:tcPr>
            <w:tcW w:w="45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80C7911" w14:textId="77777777" w:rsidR="000A3E58" w:rsidRPr="006B2C02" w:rsidRDefault="000A3E58" w:rsidP="0051325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1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418D619C" w14:textId="77777777" w:rsidR="000A3E58" w:rsidRPr="006B2C02" w:rsidRDefault="000A3E58" w:rsidP="0051325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  <w:tcBorders>
              <w:bottom w:val="single" w:sz="6" w:space="0" w:color="auto"/>
            </w:tcBorders>
            <w:vAlign w:val="center"/>
          </w:tcPr>
          <w:p w14:paraId="67E66EBE" w14:textId="77777777" w:rsidR="000A3E58" w:rsidRPr="006B2C02" w:rsidRDefault="000A3E58" w:rsidP="0051325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0E335D65" w14:textId="77777777" w:rsidR="000A3E58" w:rsidRPr="006B2C02" w:rsidRDefault="000A3E58" w:rsidP="0051325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bottom w:val="single" w:sz="6" w:space="0" w:color="auto"/>
            </w:tcBorders>
            <w:vAlign w:val="center"/>
          </w:tcPr>
          <w:p w14:paraId="6392B485" w14:textId="77777777" w:rsidR="000A3E58" w:rsidRPr="006B2C02" w:rsidRDefault="000A3E58" w:rsidP="0051325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7" w:type="dxa"/>
            <w:vMerge/>
            <w:tcBorders>
              <w:bottom w:val="single" w:sz="6" w:space="0" w:color="auto"/>
            </w:tcBorders>
            <w:vAlign w:val="center"/>
          </w:tcPr>
          <w:p w14:paraId="0E244170" w14:textId="77777777" w:rsidR="000A3E58" w:rsidRPr="006B2C02" w:rsidRDefault="000A3E58" w:rsidP="0051325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bottom w:val="single" w:sz="6" w:space="0" w:color="auto"/>
            </w:tcBorders>
            <w:vAlign w:val="center"/>
          </w:tcPr>
          <w:p w14:paraId="1FEF277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2C02">
              <w:rPr>
                <w:rFonts w:ascii="Times New Roman" w:hAnsi="Times New Roman"/>
              </w:rPr>
              <w:t>маш</w:t>
            </w:r>
            <w:proofErr w:type="spellEnd"/>
            <w:r w:rsidRPr="006B2C02">
              <w:rPr>
                <w:rFonts w:ascii="Times New Roman" w:hAnsi="Times New Roman"/>
              </w:rPr>
              <w:t>.-ч</w:t>
            </w:r>
          </w:p>
        </w:tc>
        <w:tc>
          <w:tcPr>
            <w:tcW w:w="1026" w:type="dxa"/>
            <w:tcBorders>
              <w:bottom w:val="single" w:sz="6" w:space="0" w:color="auto"/>
            </w:tcBorders>
            <w:vAlign w:val="center"/>
          </w:tcPr>
          <w:p w14:paraId="34CA393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чел.-ч</w:t>
            </w:r>
          </w:p>
        </w:tc>
        <w:tc>
          <w:tcPr>
            <w:tcW w:w="94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D0251F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2C02">
              <w:rPr>
                <w:rFonts w:ascii="Times New Roman" w:hAnsi="Times New Roman"/>
              </w:rPr>
              <w:t>маш</w:t>
            </w:r>
            <w:proofErr w:type="spellEnd"/>
            <w:r w:rsidRPr="006B2C02">
              <w:rPr>
                <w:rFonts w:ascii="Times New Roman" w:hAnsi="Times New Roman"/>
              </w:rPr>
              <w:t>.-смен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D0F602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чел.-смен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1E86F78" w14:textId="77777777" w:rsidR="000A3E58" w:rsidRPr="00A92BA0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BA0">
              <w:rPr>
                <w:rFonts w:ascii="Times New Roman" w:hAnsi="Times New Roman"/>
              </w:rPr>
              <w:t>дни</w:t>
            </w:r>
          </w:p>
        </w:tc>
      </w:tr>
      <w:tr w:rsidR="000A3E58" w:rsidRPr="006B2C02" w14:paraId="6364B578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DF1BA9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D9022F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4D9993E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17CCC83C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62A772C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462A908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9" w:type="dxa"/>
            <w:shd w:val="clear" w:color="auto" w:fill="F3F3F3"/>
          </w:tcPr>
          <w:p w14:paraId="69F65D3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26" w:type="dxa"/>
            <w:shd w:val="clear" w:color="auto" w:fill="F3F3F3"/>
          </w:tcPr>
          <w:p w14:paraId="2B62AAD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F3F3F3"/>
          </w:tcPr>
          <w:p w14:paraId="0342071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3F3F3"/>
          </w:tcPr>
          <w:p w14:paraId="17164A7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2C0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F3F3F3"/>
          </w:tcPr>
          <w:p w14:paraId="4D341DB6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0A3E58" w:rsidRPr="006B2C02" w14:paraId="22A1F5DD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29B1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</w:t>
            </w:r>
          </w:p>
        </w:tc>
        <w:tc>
          <w:tcPr>
            <w:tcW w:w="4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429F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Установка колонн крайнего ряда прямоугольного сечения в стаканы фундаментов при заделке колонн &gt; 0,7 м  и массой до 3 т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B423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07-01-011-10</w:t>
            </w:r>
          </w:p>
        </w:tc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9506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ED11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0,44</w:t>
            </w:r>
          </w:p>
        </w:tc>
        <w:tc>
          <w:tcPr>
            <w:tcW w:w="2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75BD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</w:t>
            </w:r>
            <w:r>
              <w:rPr>
                <w:rFonts w:ascii="Times New Roman" w:hAnsi="Times New Roman"/>
              </w:rPr>
              <w:t>ажник (5р-1, 4р-1, 3р-2, 2р-1)</w:t>
            </w:r>
          </w:p>
        </w:tc>
        <w:tc>
          <w:tcPr>
            <w:tcW w:w="979" w:type="dxa"/>
            <w:vAlign w:val="center"/>
          </w:tcPr>
          <w:p w14:paraId="435BC2D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105,99</w:t>
            </w:r>
          </w:p>
        </w:tc>
        <w:tc>
          <w:tcPr>
            <w:tcW w:w="1026" w:type="dxa"/>
            <w:vAlign w:val="center"/>
          </w:tcPr>
          <w:p w14:paraId="324F7E1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588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2EA5F29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58F68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vAlign w:val="center"/>
          </w:tcPr>
          <w:p w14:paraId="02F596AC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1697EFB1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EDA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2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5D16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Установка колонн среднего ряда прямоугольного сечения в стаканы фундаментов при заделке колонн &gt; 0,7 м  и массой до 4 т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F60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07-01-011-11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D26A3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089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0,24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6139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Монтажник (5р-1, 4р-1,</w:t>
            </w:r>
            <w:r>
              <w:rPr>
                <w:rFonts w:ascii="Times New Roman" w:hAnsi="Times New Roman"/>
              </w:rPr>
              <w:t xml:space="preserve"> 3р-2, 2р-1)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9C10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118,42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934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681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559B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0C263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2D2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7FC0BFCE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12B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3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15C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Установка колонн фахверка прямоугольного сечения в стаканы фундаментов при заделке колонн &gt; 0,7 м  и массой до 4 т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2D7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07-01-011-11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B38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445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0,18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92FE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Монтажник (5р-1, 4р-1, 3р-2, 2р-1)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03A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118,42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D36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681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0400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993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C2E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268FD8DC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4D8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178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Установка в одноэтажных зданиях подстропильных ферм</w:t>
            </w:r>
            <w:r w:rsidRPr="006B2C02">
              <w:t xml:space="preserve"> </w:t>
            </w:r>
            <w:r w:rsidRPr="006B2C02">
              <w:rPr>
                <w:rFonts w:ascii="Times New Roman" w:hAnsi="Times New Roman"/>
              </w:rPr>
              <w:t>массой до 15 т  и  высоте  зданий  до  25 м.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120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  <w:color w:val="000080"/>
              </w:rPr>
            </w:pPr>
            <w:r w:rsidRPr="006B2C02">
              <w:rPr>
                <w:rFonts w:ascii="Times New Roman" w:hAnsi="Times New Roman"/>
              </w:rPr>
              <w:t>07-01-022-35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44D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F65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0,20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6CF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Монтажник (6р-1, 5р-1, 4р-1, 3р-1, 2р-1)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72D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173,22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079C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784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CD386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8C3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710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7A8F47A4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360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9186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Установка в одноэтажных зданиях стропильных ферм</w:t>
            </w:r>
            <w:r w:rsidRPr="006B2C02">
              <w:t xml:space="preserve"> </w:t>
            </w:r>
            <w:r w:rsidRPr="006B2C02">
              <w:rPr>
                <w:rFonts w:ascii="Times New Roman" w:hAnsi="Times New Roman"/>
              </w:rPr>
              <w:t>при длине плит покрытий до  6 м, пролётом  до 24 м,  массой  до 15 т  и  высоте  зданий  до  25 м.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A4D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07-01-022-19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7EF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23B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0,66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065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Монтажник (6р-1, 5р-1, 4р-1, 3р-1, 2р-1)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1B0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295,56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038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1 440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45B63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BCC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1A0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41953F49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500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6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A9F6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Укладка плит покрытий одноэтажных зданий и сооружений длиной до 6м, площадью до 10 м</w:t>
            </w:r>
            <w:r w:rsidRPr="006B2C02">
              <w:rPr>
                <w:rFonts w:ascii="Times New Roman" w:hAnsi="Times New Roman"/>
                <w:vertAlign w:val="superscript"/>
              </w:rPr>
              <w:t>2</w:t>
            </w:r>
            <w:r w:rsidRPr="006B2C02">
              <w:rPr>
                <w:rFonts w:ascii="Times New Roman" w:hAnsi="Times New Roman"/>
              </w:rPr>
              <w:t>, при массе стропильных и подстропильных конструкций до 15 т и высоте зданий до 25м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E33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07-01-027-02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715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0CB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9,6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C65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Монтажник (4р-1, 3р-2, 2р-1)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712A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38,28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1A6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206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B639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A23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7DC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53C377E3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BC1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BA9E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Установка панелей наружных стен одноэтажных зданий длиной до 7м, площадью до 10м</w:t>
            </w:r>
            <w:r w:rsidRPr="006B2C02">
              <w:rPr>
                <w:rFonts w:ascii="Times New Roman" w:hAnsi="Times New Roman"/>
                <w:vertAlign w:val="superscript"/>
              </w:rPr>
              <w:t>2</w:t>
            </w:r>
            <w:r w:rsidRPr="006B2C02">
              <w:rPr>
                <w:rFonts w:ascii="Times New Roman" w:hAnsi="Times New Roman"/>
              </w:rPr>
              <w:t xml:space="preserve"> при высоте здания до 25м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129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07-01-034-01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365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968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2,62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7FBE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Монтажник (5р-1, 4р-1, 3р-1, 2р-1)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94A9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110,36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DBF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563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5013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C80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D83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14E5DE03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B202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8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C2B3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Установка панелей наружных стен одноэтажных зданий длиной до 7м, площадью более 10м</w:t>
            </w:r>
            <w:r w:rsidRPr="006B2C02">
              <w:rPr>
                <w:rFonts w:ascii="Times New Roman" w:hAnsi="Times New Roman"/>
                <w:vertAlign w:val="superscript"/>
              </w:rPr>
              <w:t>2</w:t>
            </w:r>
            <w:r w:rsidRPr="006B2C02">
              <w:rPr>
                <w:rFonts w:ascii="Times New Roman" w:hAnsi="Times New Roman"/>
              </w:rPr>
              <w:t xml:space="preserve"> при высоте здания до 25м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A52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07-01-034-03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2C93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E7F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1,00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72D9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Монтажник (5р-1, 4р-1, 3р-1, 2р-1)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EEA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145,36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9E9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706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BCE9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3DA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491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0717D091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C6B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9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727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Устройство ворот распашных с установкой металлических столбов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F440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07-01-055-01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129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100 </w:t>
            </w:r>
            <w:proofErr w:type="spellStart"/>
            <w:r w:rsidRPr="006B2C0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094C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0,06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708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B2C02">
              <w:rPr>
                <w:rFonts w:ascii="Times New Roman" w:hAnsi="Times New Roman"/>
              </w:rPr>
              <w:t>лотник (5р-1, 4р-1, 2р-1, электросварщик 3р-1)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465C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117,88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044D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1 780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2BF6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026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B6D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4B65BA49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ED38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10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4D1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Монтаж оконных блоков стальных с </w:t>
            </w:r>
            <w:proofErr w:type="spellStart"/>
            <w:r w:rsidRPr="006B2C02">
              <w:rPr>
                <w:rFonts w:ascii="Times New Roman" w:hAnsi="Times New Roman"/>
              </w:rPr>
              <w:t>нащельниками</w:t>
            </w:r>
            <w:proofErr w:type="spellEnd"/>
            <w:r w:rsidRPr="006B2C02">
              <w:rPr>
                <w:rFonts w:ascii="Times New Roman" w:hAnsi="Times New Roman"/>
              </w:rPr>
              <w:t xml:space="preserve"> из стали при высоте здания до 50м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6934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09-04-009-01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DC89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100 м</w:t>
            </w:r>
            <w:r w:rsidRPr="006B2C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5C2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6,12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D241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 (5р-1, </w:t>
            </w:r>
            <w:r w:rsidRPr="006B2C02">
              <w:rPr>
                <w:rFonts w:ascii="Times New Roman" w:hAnsi="Times New Roman"/>
              </w:rPr>
              <w:t>4р-1,3р-1, 2р-1,)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E72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5,97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66FC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92,35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FA4A5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124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FA72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58" w:rsidRPr="006B2C02" w14:paraId="6752E310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5851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11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CE15" w14:textId="77777777" w:rsidR="000A3E58" w:rsidRPr="006B2C02" w:rsidRDefault="000A3E58" w:rsidP="0051325C">
            <w:pPr>
              <w:pStyle w:val="aff0"/>
              <w:jc w:val="center"/>
              <w:rPr>
                <w:color w:val="000000"/>
              </w:rPr>
            </w:pPr>
            <w:r w:rsidRPr="003F53E7">
              <w:rPr>
                <w:rFonts w:ascii="Times New Roman" w:hAnsi="Times New Roman"/>
              </w:rPr>
              <w:t>Заполнение вертикальных швов стеновых панелей упругими прокладками</w:t>
            </w:r>
            <w:r w:rsidRPr="006B2C02">
              <w:rPr>
                <w:color w:val="000000"/>
              </w:rPr>
              <w:t>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A703" w14:textId="77777777" w:rsidR="000A3E58" w:rsidRPr="003F53E7" w:rsidRDefault="000A3E58" w:rsidP="0051325C">
            <w:pPr>
              <w:pStyle w:val="aff0"/>
              <w:jc w:val="center"/>
              <w:rPr>
                <w:rFonts w:ascii="Times New Roman" w:hAnsi="Times New Roman"/>
              </w:rPr>
            </w:pPr>
            <w:r w:rsidRPr="003F53E7">
              <w:rPr>
                <w:rFonts w:ascii="Times New Roman" w:hAnsi="Times New Roman"/>
              </w:rPr>
              <w:t>07-01-037-02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FE73" w14:textId="77777777" w:rsidR="000A3E58" w:rsidRPr="006B2C02" w:rsidRDefault="000A3E58" w:rsidP="0051325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100 м шва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34C07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5,404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8A8F9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Монтажник конструкций </w:t>
            </w:r>
            <w:r w:rsidRPr="006B2C02">
              <w:rPr>
                <w:rFonts w:ascii="Times New Roman" w:hAnsi="Times New Roman"/>
              </w:rPr>
              <w:br/>
              <w:t>(4р-1 , 3р-1)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18D3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0B40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6.51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C83B9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1237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C929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3E58" w:rsidRPr="006B2C02" w14:paraId="25E2FA19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CD5A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12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EF27" w14:textId="77777777" w:rsidR="000A3E58" w:rsidRPr="003F53E7" w:rsidRDefault="000A3E58" w:rsidP="0051325C">
            <w:pPr>
              <w:pStyle w:val="aff0"/>
              <w:jc w:val="center"/>
              <w:rPr>
                <w:rFonts w:ascii="Times New Roman" w:hAnsi="Times New Roman"/>
              </w:rPr>
            </w:pPr>
            <w:r w:rsidRPr="003F53E7">
              <w:rPr>
                <w:rFonts w:ascii="Times New Roman" w:hAnsi="Times New Roman"/>
              </w:rPr>
              <w:t>Заполнение вертикальных швов стеновых панелей цементным раствором.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95F0" w14:textId="77777777" w:rsidR="000A3E58" w:rsidRPr="003F53E7" w:rsidRDefault="000A3E58" w:rsidP="0051325C">
            <w:pPr>
              <w:pStyle w:val="aff0"/>
              <w:jc w:val="center"/>
              <w:rPr>
                <w:rFonts w:ascii="Times New Roman" w:hAnsi="Times New Roman"/>
              </w:rPr>
            </w:pPr>
            <w:r w:rsidRPr="003F53E7">
              <w:rPr>
                <w:rFonts w:ascii="Times New Roman" w:hAnsi="Times New Roman"/>
              </w:rPr>
              <w:t>07-01-037-01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122D" w14:textId="77777777" w:rsidR="000A3E58" w:rsidRPr="006B2C02" w:rsidRDefault="000A3E58" w:rsidP="0051325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100 м шва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D8F0BB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5,404</w:t>
            </w:r>
          </w:p>
        </w:tc>
        <w:tc>
          <w:tcPr>
            <w:tcW w:w="22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83277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Монтажник конструкций </w:t>
            </w:r>
            <w:r w:rsidRPr="006B2C02">
              <w:rPr>
                <w:rFonts w:ascii="Times New Roman" w:hAnsi="Times New Roman"/>
              </w:rPr>
              <w:br/>
              <w:t>(4р-1 , 3р-1)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D4BA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10.7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A0B6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23.7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F485A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5D31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F8FE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3E58" w:rsidRPr="006B2C02" w14:paraId="16CF9634" w14:textId="77777777" w:rsidTr="0051325C">
        <w:trPr>
          <w:cantSplit/>
          <w:jc w:val="center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1520C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13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D55C58" w14:textId="77777777" w:rsidR="000A3E58" w:rsidRPr="003F53E7" w:rsidRDefault="000A3E58" w:rsidP="0051325C">
            <w:pPr>
              <w:pStyle w:val="aff0"/>
              <w:jc w:val="center"/>
              <w:rPr>
                <w:rFonts w:ascii="Times New Roman" w:hAnsi="Times New Roman"/>
              </w:rPr>
            </w:pPr>
            <w:r w:rsidRPr="003F53E7">
              <w:rPr>
                <w:rFonts w:ascii="Times New Roman" w:hAnsi="Times New Roman"/>
              </w:rPr>
              <w:t>Герметизация вертикальных швов стеновых панелей мастикой.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46879" w14:textId="77777777" w:rsidR="000A3E58" w:rsidRPr="003F53E7" w:rsidRDefault="000A3E58" w:rsidP="0051325C">
            <w:pPr>
              <w:pStyle w:val="aff0"/>
              <w:jc w:val="center"/>
              <w:rPr>
                <w:rFonts w:ascii="Times New Roman" w:hAnsi="Times New Roman"/>
              </w:rPr>
            </w:pPr>
            <w:r w:rsidRPr="003F53E7">
              <w:rPr>
                <w:rFonts w:ascii="Times New Roman" w:hAnsi="Times New Roman"/>
              </w:rPr>
              <w:t>07-01-037-04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8AEE5" w14:textId="77777777" w:rsidR="000A3E58" w:rsidRPr="006B2C02" w:rsidRDefault="000A3E58" w:rsidP="0051325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100 м шва</w:t>
            </w:r>
          </w:p>
        </w:tc>
        <w:tc>
          <w:tcPr>
            <w:tcW w:w="8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A3EDD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5,404</w:t>
            </w:r>
          </w:p>
        </w:tc>
        <w:tc>
          <w:tcPr>
            <w:tcW w:w="22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A7C8E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Монтажник конструкций </w:t>
            </w:r>
            <w:r w:rsidRPr="006B2C02">
              <w:rPr>
                <w:rFonts w:ascii="Times New Roman" w:hAnsi="Times New Roman"/>
              </w:rPr>
              <w:br/>
              <w:t>(4р-1 , 3р-1)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90603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8.55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8844B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1DF8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27C12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BB98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3E58" w:rsidRPr="006B2C02" w14:paraId="37F42F96" w14:textId="77777777" w:rsidTr="0051325C">
        <w:trPr>
          <w:cantSplit/>
          <w:trHeight w:val="1029"/>
          <w:jc w:val="center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1684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6B0" w14:textId="77777777" w:rsidR="000A3E58" w:rsidRPr="006B2C02" w:rsidRDefault="000A3E58" w:rsidP="0051325C">
            <w:pPr>
              <w:spacing w:before="100" w:before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Герметизация горизонтальных швов стеновых панелей мастикой.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484" w14:textId="77777777" w:rsidR="000A3E58" w:rsidRPr="003F53E7" w:rsidRDefault="000A3E58" w:rsidP="0051325C">
            <w:pPr>
              <w:pStyle w:val="aff0"/>
              <w:jc w:val="center"/>
              <w:rPr>
                <w:rFonts w:ascii="Times New Roman" w:hAnsi="Times New Roman"/>
              </w:rPr>
            </w:pPr>
            <w:r w:rsidRPr="003F53E7">
              <w:rPr>
                <w:rFonts w:ascii="Times New Roman" w:hAnsi="Times New Roman"/>
              </w:rPr>
              <w:t>07-01-037-03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033" w14:textId="77777777" w:rsidR="000A3E58" w:rsidRPr="006B2C02" w:rsidRDefault="000A3E58" w:rsidP="0051325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100 м шва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54B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>19,8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B63F" w14:textId="77777777" w:rsidR="000A3E58" w:rsidRPr="006B2C02" w:rsidRDefault="000A3E58" w:rsidP="00513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02">
              <w:rPr>
                <w:rFonts w:ascii="Times New Roman" w:hAnsi="Times New Roman"/>
              </w:rPr>
              <w:t xml:space="preserve">Монтажник конструкций </w:t>
            </w:r>
            <w:r w:rsidRPr="006B2C02">
              <w:rPr>
                <w:rFonts w:ascii="Times New Roman" w:hAnsi="Times New Roman"/>
              </w:rPr>
              <w:br/>
              <w:t>(4р-1 , 3р-1)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6D39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7,16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F17C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6B2C02">
              <w:rPr>
                <w:rFonts w:ascii="Times New Roman" w:hAnsi="Times New Roman"/>
                <w:color w:val="000000"/>
              </w:rPr>
              <w:t>15,90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EA5B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366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61EB1" w14:textId="77777777" w:rsidR="000A3E58" w:rsidRPr="006B2C02" w:rsidRDefault="000A3E58" w:rsidP="0051325C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3E58" w:rsidRPr="006B2C02" w14:paraId="025CD41A" w14:textId="77777777" w:rsidTr="0051325C">
        <w:trPr>
          <w:cantSplit/>
          <w:trHeight w:val="42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BAE" w14:textId="77777777" w:rsidR="000A3E58" w:rsidRPr="003456B7" w:rsidRDefault="000A3E58" w:rsidP="0051325C">
            <w:pPr>
              <w:pStyle w:val="aff0"/>
              <w:jc w:val="center"/>
              <w:rPr>
                <w:rFonts w:ascii="Times New Roman" w:hAnsi="Times New Roman"/>
              </w:rPr>
            </w:pPr>
            <w:r w:rsidRPr="003456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B20C" w14:textId="77777777" w:rsidR="000A3E58" w:rsidRPr="00AE661C" w:rsidRDefault="000A3E58" w:rsidP="0051325C">
            <w:pPr>
              <w:pStyle w:val="aff0"/>
              <w:rPr>
                <w:rFonts w:ascii="Times New Roman" w:hAnsi="Times New Roman"/>
                <w:b/>
              </w:rPr>
            </w:pPr>
            <w:r w:rsidRPr="00AE661C">
              <w:rPr>
                <w:rFonts w:ascii="Times New Roman" w:hAnsi="Times New Roman"/>
                <w:b/>
              </w:rPr>
              <w:t>Общая продолжительность строительства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6D45" w14:textId="77777777" w:rsidR="000A3E58" w:rsidRPr="00AE661C" w:rsidRDefault="000A3E58" w:rsidP="0051325C">
            <w:pPr>
              <w:pStyle w:val="aff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A15DEF4" w14:textId="77777777" w:rsidR="006343C3" w:rsidRDefault="006343C3" w:rsidP="000A3E58">
      <w:pPr>
        <w:sectPr w:rsidR="006343C3" w:rsidSect="00146278">
          <w:pgSz w:w="16838" w:h="11906" w:orient="landscape"/>
          <w:pgMar w:top="1418" w:right="1134" w:bottom="851" w:left="1418" w:header="709" w:footer="709" w:gutter="0"/>
          <w:cols w:space="708"/>
          <w:docGrid w:linePitch="360"/>
        </w:sectPr>
      </w:pPr>
    </w:p>
    <w:p w14:paraId="5F20E58A" w14:textId="77777777" w:rsidR="00A83782" w:rsidRDefault="00A83782" w:rsidP="00A83782">
      <w:pPr>
        <w:pStyle w:val="af9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Правила обработки результатов практической части экзамена:</w:t>
      </w:r>
    </w:p>
    <w:p w14:paraId="0C12C650" w14:textId="77777777" w:rsidR="00A83782" w:rsidRDefault="00A83782" w:rsidP="00A83782">
      <w:pPr>
        <w:pStyle w:val="af9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74EA31C" w14:textId="77777777" w:rsidR="00A83782" w:rsidRDefault="00A83782" w:rsidP="00A83782">
      <w:pPr>
        <w:pStyle w:val="af9"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этап экзамена включает 2 задания, и считается пройденным при правильном выполнении экзаменуемым </w:t>
      </w:r>
      <w:r>
        <w:rPr>
          <w:rFonts w:ascii="Times New Roman" w:hAnsi="Times New Roman"/>
          <w:b/>
          <w:bCs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двух практических заданий</w:t>
      </w:r>
      <w:r>
        <w:rPr>
          <w:rFonts w:ascii="Times New Roman" w:hAnsi="Times New Roman"/>
          <w:sz w:val="28"/>
          <w:szCs w:val="28"/>
        </w:rPr>
        <w:t xml:space="preserve"> (задания №1 и/или №2).</w:t>
      </w:r>
    </w:p>
    <w:p w14:paraId="23162402" w14:textId="77777777" w:rsidR="002D66D1" w:rsidRDefault="002D66D1" w:rsidP="002D66D1">
      <w:pPr>
        <w:pStyle w:val="af9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E36254" w14:textId="77777777" w:rsidR="00A83782" w:rsidRDefault="00A83782" w:rsidP="002D66D1">
      <w:pPr>
        <w:pStyle w:val="Pa2"/>
        <w:jc w:val="both"/>
        <w:rPr>
          <w:b/>
          <w:sz w:val="28"/>
        </w:rPr>
      </w:pPr>
    </w:p>
    <w:p w14:paraId="23701720" w14:textId="71B9F470" w:rsidR="002D66D1" w:rsidRDefault="002D66D1" w:rsidP="002D66D1">
      <w:pPr>
        <w:pStyle w:val="Pa2"/>
        <w:jc w:val="both"/>
        <w:rPr>
          <w:b/>
          <w:sz w:val="28"/>
        </w:rPr>
      </w:pPr>
      <w:r w:rsidRPr="00E419F3">
        <w:rPr>
          <w:b/>
          <w:sz w:val="28"/>
        </w:rPr>
        <w:t>1</w:t>
      </w:r>
      <w:r>
        <w:rPr>
          <w:b/>
          <w:sz w:val="28"/>
        </w:rPr>
        <w:t>3</w:t>
      </w:r>
      <w:r w:rsidRPr="00E419F3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5C751E">
        <w:rPr>
          <w:b/>
          <w:sz w:val="28"/>
        </w:rPr>
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r>
        <w:rPr>
          <w:b/>
          <w:sz w:val="28"/>
        </w:rPr>
        <w:t xml:space="preserve">: </w:t>
      </w:r>
    </w:p>
    <w:p w14:paraId="1E33FB85" w14:textId="77777777" w:rsidR="002D66D1" w:rsidRDefault="002D66D1" w:rsidP="002D66D1">
      <w:pPr>
        <w:pStyle w:val="Pa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</w:p>
    <w:p w14:paraId="4B44EF70" w14:textId="77777777" w:rsidR="002D66D1" w:rsidRDefault="002D66D1" w:rsidP="002D66D1">
      <w:pPr>
        <w:pStyle w:val="Pa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</w:t>
      </w:r>
      <w:r w:rsidRPr="00C66437">
        <w:rPr>
          <w:sz w:val="28"/>
          <w:szCs w:val="28"/>
          <w:u w:val="single"/>
        </w:rPr>
        <w:t>«Специалист по организаци</w:t>
      </w:r>
      <w:r>
        <w:rPr>
          <w:sz w:val="28"/>
          <w:szCs w:val="28"/>
          <w:u w:val="single"/>
        </w:rPr>
        <w:t>и строительства (7 уровень квалификации)»</w:t>
      </w:r>
      <w:r>
        <w:rPr>
          <w:sz w:val="28"/>
          <w:szCs w:val="28"/>
        </w:rPr>
        <w:t xml:space="preserve">__  </w:t>
      </w:r>
    </w:p>
    <w:p w14:paraId="2EA27886" w14:textId="77777777" w:rsidR="002D66D1" w:rsidRDefault="002D66D1" w:rsidP="002D66D1">
      <w:pPr>
        <w:pStyle w:val="Default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(наименование квалификации)</w:t>
      </w:r>
    </w:p>
    <w:p w14:paraId="29F6888B" w14:textId="77777777" w:rsidR="002D66D1" w:rsidRDefault="002D66D1" w:rsidP="002D66D1">
      <w:pPr>
        <w:pStyle w:val="Pa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принимается при </w:t>
      </w:r>
      <w:r w:rsidRPr="002518EF">
        <w:rPr>
          <w:sz w:val="28"/>
          <w:szCs w:val="28"/>
          <w:u w:val="single"/>
        </w:rPr>
        <w:t xml:space="preserve">прохождении экзаменуемым теоретического и практического </w:t>
      </w:r>
    </w:p>
    <w:p w14:paraId="71E10A7E" w14:textId="77777777" w:rsidR="002D66D1" w:rsidRPr="002518EF" w:rsidRDefault="002D66D1" w:rsidP="002D66D1">
      <w:pPr>
        <w:pStyle w:val="Pa2"/>
        <w:spacing w:line="276" w:lineRule="auto"/>
        <w:jc w:val="center"/>
        <w:rPr>
          <w:sz w:val="20"/>
          <w:szCs w:val="20"/>
        </w:rPr>
      </w:pPr>
      <w:r w:rsidRPr="002518EF">
        <w:rPr>
          <w:sz w:val="20"/>
          <w:szCs w:val="20"/>
        </w:rPr>
        <w:t xml:space="preserve">(указывается, при каких результатах выполнения задания профессиональный экзамен считается пройденным </w:t>
      </w:r>
    </w:p>
    <w:p w14:paraId="615C8759" w14:textId="77777777" w:rsidR="002D66D1" w:rsidRPr="002518EF" w:rsidRDefault="002D66D1" w:rsidP="002D66D1">
      <w:pPr>
        <w:pStyle w:val="Pa2"/>
        <w:spacing w:line="276" w:lineRule="auto"/>
        <w:jc w:val="both"/>
        <w:rPr>
          <w:sz w:val="28"/>
          <w:szCs w:val="28"/>
          <w:u w:val="single"/>
        </w:rPr>
      </w:pPr>
      <w:r w:rsidRPr="002518EF">
        <w:rPr>
          <w:sz w:val="28"/>
          <w:szCs w:val="28"/>
          <w:u w:val="single"/>
        </w:rPr>
        <w:t>этапов профессионального экзамена.</w:t>
      </w:r>
    </w:p>
    <w:p w14:paraId="35C139AC" w14:textId="77777777" w:rsidR="002D66D1" w:rsidRDefault="002D66D1" w:rsidP="002D66D1">
      <w:pPr>
        <w:pStyle w:val="Pa2"/>
        <w:jc w:val="both"/>
        <w:rPr>
          <w:b/>
          <w:sz w:val="28"/>
        </w:rPr>
      </w:pPr>
      <w:r w:rsidRPr="002518EF">
        <w:rPr>
          <w:sz w:val="20"/>
          <w:szCs w:val="20"/>
        </w:rPr>
        <w:t>положительно)</w:t>
      </w:r>
    </w:p>
    <w:p w14:paraId="50CE5B3E" w14:textId="77777777" w:rsidR="002D66D1" w:rsidRDefault="002D66D1" w:rsidP="002D66D1">
      <w:pPr>
        <w:pStyle w:val="Pa2"/>
        <w:jc w:val="both"/>
        <w:rPr>
          <w:b/>
          <w:sz w:val="28"/>
        </w:rPr>
      </w:pPr>
    </w:p>
    <w:p w14:paraId="178F389C" w14:textId="77777777" w:rsidR="002D66D1" w:rsidRDefault="002D66D1" w:rsidP="002D66D1">
      <w:pPr>
        <w:pStyle w:val="Pa2"/>
        <w:jc w:val="both"/>
        <w:rPr>
          <w:b/>
          <w:sz w:val="28"/>
        </w:rPr>
      </w:pPr>
      <w:r>
        <w:rPr>
          <w:b/>
          <w:sz w:val="28"/>
        </w:rPr>
        <w:t>14</w:t>
      </w:r>
      <w:r w:rsidRPr="00E419F3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Перечень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нормативных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правовых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иных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документов,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использованных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при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подготовке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комплекта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оценочных</w:t>
      </w:r>
      <w:r>
        <w:rPr>
          <w:b/>
          <w:sz w:val="28"/>
        </w:rPr>
        <w:t xml:space="preserve"> </w:t>
      </w:r>
      <w:r w:rsidRPr="00E419F3">
        <w:rPr>
          <w:b/>
          <w:sz w:val="28"/>
        </w:rPr>
        <w:t>средств</w:t>
      </w:r>
      <w:r>
        <w:rPr>
          <w:b/>
          <w:sz w:val="28"/>
        </w:rPr>
        <w:t>:</w:t>
      </w:r>
    </w:p>
    <w:p w14:paraId="6C7B7F67" w14:textId="77777777" w:rsidR="002D66D1" w:rsidRPr="00807BC3" w:rsidRDefault="002D66D1" w:rsidP="002D66D1">
      <w:pPr>
        <w:pStyle w:val="Default"/>
        <w:rPr>
          <w:lang w:eastAsia="ru-RU"/>
        </w:rPr>
      </w:pPr>
    </w:p>
    <w:p w14:paraId="58D37E3D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«Гражданский кодекс Российской Федерации» часть </w:t>
      </w:r>
      <w:r w:rsidRPr="007C2213">
        <w:rPr>
          <w:rFonts w:ascii="Times New Roman" w:hAnsi="Times New Roman"/>
          <w:sz w:val="28"/>
          <w:szCs w:val="28"/>
          <w:lang w:val="en-US"/>
        </w:rPr>
        <w:t>I</w:t>
      </w:r>
      <w:r w:rsidRPr="007C2213">
        <w:rPr>
          <w:rFonts w:ascii="Times New Roman" w:hAnsi="Times New Roman"/>
          <w:sz w:val="28"/>
          <w:szCs w:val="28"/>
        </w:rPr>
        <w:t>, от 30.11.1994 № 51-ФЗ (ред. от 28.06.2021):</w:t>
      </w:r>
    </w:p>
    <w:p w14:paraId="449ED2AF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«Гражданский кодекс Российской Федерации» часть </w:t>
      </w:r>
      <w:r w:rsidRPr="007C2213">
        <w:rPr>
          <w:rFonts w:ascii="Times New Roman" w:hAnsi="Times New Roman"/>
          <w:sz w:val="28"/>
          <w:szCs w:val="28"/>
          <w:lang w:val="en-US"/>
        </w:rPr>
        <w:t>II</w:t>
      </w:r>
      <w:r w:rsidRPr="007C2213">
        <w:rPr>
          <w:rFonts w:ascii="Times New Roman" w:hAnsi="Times New Roman"/>
          <w:sz w:val="28"/>
          <w:szCs w:val="28"/>
        </w:rPr>
        <w:t>, от 26.01.1996 № 14-ФЗ (ред. от 01.07.2021);</w:t>
      </w:r>
    </w:p>
    <w:p w14:paraId="1C056C54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«Уголовный кодекс Российской Федерации» от 13.06.1996 № 63-ФЗ (ред. от 01.07.2021); </w:t>
      </w:r>
    </w:p>
    <w:p w14:paraId="17198372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«Трудовой кодекс Российской Федерации» от 30.12.2001 № 197-ФЗ (ред. от 28.06.2021);</w:t>
      </w:r>
    </w:p>
    <w:p w14:paraId="48D47758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«Кодекс Российской Федерации об административных правонарушениях» от 30.12.2001 № 195-ФЗ (ред. от 01.07.2021); </w:t>
      </w:r>
    </w:p>
    <w:p w14:paraId="19F33706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«Градостроительный кодекс Российской Федерации» от 29.12.2004 № 190-ФЗ (ред. от 02.07.2021);</w:t>
      </w:r>
    </w:p>
    <w:p w14:paraId="2292A2AB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Федеральный закон «О промышленной безопасности опасных производственных объектов» от 21.07.1997 № 116-ФЗ (ред. от 11.06.2021); </w:t>
      </w:r>
    </w:p>
    <w:p w14:paraId="6E774A84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Федеральный закон «Об объектах культурного наследия (памятников истории и культуры) народов Российской Федерации от 25.06.2002 № 73-ФЗ (ред. от 11.06.2021);</w:t>
      </w:r>
    </w:p>
    <w:p w14:paraId="7172A655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lastRenderedPageBreak/>
        <w:t>Федеральный закон «О техническом регулировании» от 27.12.2002 № 184-ФЗ (ред. от 02.07.2021);</w:t>
      </w:r>
    </w:p>
    <w:p w14:paraId="5663F8CC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Федеральный закон «Технический регламент о безопасности зданий и сооружений» от 30.12.2009 № 384-ФЗ (ред. от 02.07.2013); </w:t>
      </w:r>
    </w:p>
    <w:p w14:paraId="544C95EE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 (ред. от 02.07.2021);</w:t>
      </w:r>
    </w:p>
    <w:p w14:paraId="1920B3EA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Федеральный закон «О стандартизации в Российской Федерации» от 29.06.2015 № 162-ФЗ (ред. от 30.12.2020);</w:t>
      </w:r>
    </w:p>
    <w:p w14:paraId="16A2D36E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(ред. от 11.06.2021);</w:t>
      </w:r>
    </w:p>
    <w:p w14:paraId="7F95D802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Федеральный закон «О государственном контроле (надзоре) и муниципальном контроле в Российской Федерации» от 31.07.2020 № 248-ФЗ (ред. от 11.06.2021);</w:t>
      </w:r>
    </w:p>
    <w:p w14:paraId="328CB5A5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Постановление Правительства РФ от 27.12.1997 № 1636 (ред. от 15.02.2017) «О Правилах подтверждения пригодности новых материалов, изделий, конструкций и технологий для применения в строительстве»;</w:t>
      </w:r>
    </w:p>
    <w:p w14:paraId="5B214A97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01.02.2006 № 54 (ред. от 18.07.2019) «О государственном строительном надзоре в Российской Федерации» (применяется только в отношении регионального государственного строительного надзора до утверждения в срок до 01.01.2022 положений о региональном государственном строительном надзоре);</w:t>
      </w:r>
    </w:p>
    <w:p w14:paraId="27375FEB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16.02.2008 № 87 (ред. от 15.07.2021) «О составе разделов проектной документации и требованиях к их содержанию»;</w:t>
      </w:r>
    </w:p>
    <w:p w14:paraId="126784C7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285D87EF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 Постановление Правительства Российской Федерации от 30.09.2011 № 802 «Об утверждении Правил проведения консервации объекта капитального строительства;</w:t>
      </w:r>
    </w:p>
    <w:p w14:paraId="273493CC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16.09.2020 № 1479 (ред. от 21.05.2021) «Об утверждении Правил противопожарного режима в Российской Федерации»;</w:t>
      </w:r>
    </w:p>
    <w:p w14:paraId="2716C6E3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</w:t>
      </w:r>
      <w:r w:rsidRPr="007C2213">
        <w:rPr>
          <w:rFonts w:ascii="Times New Roman" w:hAnsi="Times New Roman"/>
          <w:sz w:val="28"/>
          <w:szCs w:val="28"/>
        </w:rPr>
        <w:lastRenderedPageBreak/>
        <w:t>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2020г. № 985»;</w:t>
      </w:r>
    </w:p>
    <w:p w14:paraId="2FD8BAC6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30.06.2021 № 1087 «Об утверждении Положения о федеральном государственном строительном надзоре»;</w:t>
      </w:r>
    </w:p>
    <w:p w14:paraId="2881FC46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Приказ Минстроя России от 05.06.2019 № 326/</w:t>
      </w:r>
      <w:proofErr w:type="spellStart"/>
      <w:r w:rsidRPr="007C2213">
        <w:rPr>
          <w:rFonts w:ascii="Times New Roman" w:hAnsi="Times New Roman"/>
          <w:sz w:val="28"/>
          <w:szCs w:val="28"/>
        </w:rPr>
        <w:t>пр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(ред. от 20.02.2021) «Об утверждении Методики расчета индексов изменения сметной стоимости строительства»;</w:t>
      </w:r>
    </w:p>
    <w:p w14:paraId="1DB7C1B4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Приказ Минстроя России от 04.08.2020 № 421/</w:t>
      </w:r>
      <w:proofErr w:type="spellStart"/>
      <w:r w:rsidRPr="007C2213">
        <w:rPr>
          <w:rFonts w:ascii="Times New Roman" w:hAnsi="Times New Roman"/>
          <w:sz w:val="28"/>
          <w:szCs w:val="28"/>
        </w:rPr>
        <w:t>пр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</w:t>
      </w:r>
    </w:p>
    <w:p w14:paraId="2D8ED9AD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Приказ Минстроя России от 21.12.2020 № 812/</w:t>
      </w:r>
      <w:proofErr w:type="spellStart"/>
      <w:r w:rsidRPr="007C2213">
        <w:rPr>
          <w:rFonts w:ascii="Times New Roman" w:hAnsi="Times New Roman"/>
          <w:sz w:val="28"/>
          <w:szCs w:val="28"/>
        </w:rPr>
        <w:t>пр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(ред. от 02.09.2021) «Об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строительства»;</w:t>
      </w:r>
    </w:p>
    <w:p w14:paraId="5C41A008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Приказ Минстроя России от 04.09.2019 № 507/</w:t>
      </w:r>
      <w:proofErr w:type="spellStart"/>
      <w:r w:rsidRPr="007C2213">
        <w:rPr>
          <w:rFonts w:ascii="Times New Roman" w:hAnsi="Times New Roman"/>
          <w:sz w:val="28"/>
          <w:szCs w:val="28"/>
        </w:rPr>
        <w:t>пр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применению сметных норм»;</w:t>
      </w:r>
    </w:p>
    <w:p w14:paraId="5CA5391B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Постановление Минстроя РФ от 08.08.1996 N 18-65 «РДС 82-202-96. Правила разработки и применения нормативов </w:t>
      </w:r>
      <w:proofErr w:type="spellStart"/>
      <w:r w:rsidRPr="007C2213">
        <w:rPr>
          <w:rFonts w:ascii="Times New Roman" w:hAnsi="Times New Roman"/>
          <w:sz w:val="28"/>
          <w:szCs w:val="28"/>
        </w:rPr>
        <w:t>трудноустранимых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потерь и отходов материалов в строительстве»;</w:t>
      </w:r>
    </w:p>
    <w:p w14:paraId="498CB7B8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«Классификатор основных видов дефектов в строительстве и промышленности строительных материалов» (утв. Главной инспекцией </w:t>
      </w:r>
      <w:proofErr w:type="spellStart"/>
      <w:r w:rsidRPr="007C2213">
        <w:rPr>
          <w:rFonts w:ascii="Times New Roman" w:hAnsi="Times New Roman"/>
          <w:sz w:val="28"/>
          <w:szCs w:val="28"/>
        </w:rPr>
        <w:t>Госархстройнадзора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РФ 17.11.1993);</w:t>
      </w:r>
    </w:p>
    <w:p w14:paraId="3670F1CD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России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защиты»;</w:t>
      </w:r>
    </w:p>
    <w:p w14:paraId="25F904CA" w14:textId="77777777" w:rsidR="002D66D1" w:rsidRPr="007C2213" w:rsidRDefault="002D66D1" w:rsidP="002D66D1">
      <w:pPr>
        <w:pStyle w:val="af9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Постановление Минтруда России, Минобразования России от 13.01.2003 N 1/29 «Об утверждении Порядка обучения по охране труда и проверки знаний требований охраны труда работников организаций» (ред. от 30.11.2016);</w:t>
      </w:r>
    </w:p>
    <w:p w14:paraId="5D397F84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Приказ Минтруда России от 16.11.2020 № 782н «Об утверждении «Правил по охране труда при работе на высоте»;  </w:t>
      </w:r>
    </w:p>
    <w:p w14:paraId="01DDC565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lastRenderedPageBreak/>
        <w:t xml:space="preserve"> Приказ Минтруда России от 11.12.2020 № 883н «Об утверждении «Правил по охране труда при строительстве, реконструкции и ремонте»;</w:t>
      </w:r>
    </w:p>
    <w:p w14:paraId="33EA7062" w14:textId="77777777" w:rsidR="002D66D1" w:rsidRPr="007C2213" w:rsidRDefault="002D66D1" w:rsidP="002D66D1">
      <w:pPr>
        <w:pStyle w:val="af9"/>
        <w:numPr>
          <w:ilvl w:val="0"/>
          <w:numId w:val="67"/>
        </w:numPr>
        <w:tabs>
          <w:tab w:val="left" w:pos="4395"/>
        </w:tabs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Приказ Минтруда России от 15.12.2020 № 903н «Об утверждении «Правил по охране труда при эксплуатации электроустановок»;</w:t>
      </w:r>
    </w:p>
    <w:p w14:paraId="43E63E63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 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от 20.04.2021 № 567 «О внесении изменения в приказ Федерального агентства по техническому регулированию и метрологии от 2 апреля 2020г. № 687»;</w:t>
      </w:r>
    </w:p>
    <w:p w14:paraId="72F44430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от 26.12.2006 № 1128 (ред. от 09.11.2017)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 11-02-2006);</w:t>
      </w:r>
    </w:p>
    <w:p w14:paraId="1FE8D8AE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 11-05-2007)»;</w:t>
      </w:r>
    </w:p>
    <w:p w14:paraId="42CD4CC6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от 12.03.2020 № 107 «Об утверждении форм документов, необходимых для осуществления государственного строительного надзора»;</w:t>
      </w:r>
    </w:p>
    <w:p w14:paraId="59071F4B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от 03.07.2019 № 258 (ред. от 30.10.2020) «Об утверждении Административного регламента Федеральной службы по экологическому, технологическому и атомному надзору по осуществлению федерального государственного надзора в области промышленной безопасности»;</w:t>
      </w:r>
    </w:p>
    <w:p w14:paraId="01487883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от 26.11.2020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сооружения»;</w:t>
      </w:r>
    </w:p>
    <w:p w14:paraId="5443DB28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C221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от 10.05.2007 N 317 «Об утверждении и введении в действие Методических рекомендаций о порядке разработки проектов производства работ грузоподъемными машинами и технологических карт погрузочно-разгрузочных работ» (вместе с "Методическими рекомендациями... РД-11-06-2007") (отменены Постановлением Правительства РФ от 06.08.2020 N 1192);</w:t>
      </w:r>
    </w:p>
    <w:p w14:paraId="4A3B75C2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Постановление Госкомстата РФ от 11.11.1999 № 100 «Альбом унифицированных форм первичной учетной документации по учету работ в капитальном строительстве и ремонтно-строительных работ»;</w:t>
      </w:r>
    </w:p>
    <w:p w14:paraId="66216BD1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lastRenderedPageBreak/>
        <w:t>ГОСТ 7473-2010 Межгосударственный стандарт. «Смеси бетонные. Технические условия» (в ред. от 22.05.2013);</w:t>
      </w:r>
    </w:p>
    <w:p w14:paraId="2B3210B0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ГОСТ 10180-2012 Межгосударственный стандарт. «Бетоны. Методы определения прочности по контрольным образцам»;</w:t>
      </w:r>
    </w:p>
    <w:p w14:paraId="3AB6E8A9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ГОСТ 18105-2018. Межгосударственный стандарт. «Бетоны. Правила контроля и оценки прочности»;</w:t>
      </w:r>
    </w:p>
    <w:p w14:paraId="16086221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ГОСТ 27751-2014. Межгосударственный стандарт. «Надежность строительных конструкций и оснований. Основные положения»;</w:t>
      </w:r>
    </w:p>
    <w:p w14:paraId="5AA95172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ГОСТ 31937-2011 Межгосударственный стандарт. «Здания и сооружения. Правила обследования и мониторинга технического состояния»;</w:t>
      </w:r>
    </w:p>
    <w:p w14:paraId="2CA66ADE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ГОСТ 33715-2015 Межгосударственный стандарт «Краны грузоподъемные. Съемные грузозахватные приспособления и тара. Эксплуатация»;</w:t>
      </w:r>
    </w:p>
    <w:p w14:paraId="075E8212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ГОСТ 34028-2016 Межгосударственный стандарт «Прокат арматурный для железобетонных конструкций. Технические условия»;</w:t>
      </w:r>
    </w:p>
    <w:p w14:paraId="4FB0A196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ГОСТ 23118-2019 Межгосударственный стандарт «Конструкции стальные строительные. Общие технические условия»;</w:t>
      </w:r>
    </w:p>
    <w:p w14:paraId="4633E869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ГОСТ 12.3.033-84 Межгосударственный стандарт «Система стандартов безопасности труда. Строительные машины. Общие требования безопасности при эксплуатации»;</w:t>
      </w:r>
    </w:p>
    <w:p w14:paraId="5067D3B8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ГОСТ Р 51872-2019 Национальный стандарт Российской Федерации. «Документация исполнительная геодезическая. Правила выполнения»;</w:t>
      </w:r>
    </w:p>
    <w:p w14:paraId="3A320FF0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ГОСТ Р 54852-2011. Национальный стандарт Российской Федерации. «Здания и сооружения. Метод </w:t>
      </w:r>
      <w:proofErr w:type="spellStart"/>
      <w:r w:rsidRPr="007C2213">
        <w:rPr>
          <w:rFonts w:ascii="Times New Roman" w:hAnsi="Times New Roman"/>
          <w:sz w:val="28"/>
          <w:szCs w:val="28"/>
        </w:rPr>
        <w:t>тепловизионного</w:t>
      </w:r>
      <w:proofErr w:type="spellEnd"/>
      <w:r w:rsidRPr="007C2213">
        <w:rPr>
          <w:rFonts w:ascii="Times New Roman" w:hAnsi="Times New Roman"/>
          <w:sz w:val="28"/>
          <w:szCs w:val="28"/>
        </w:rPr>
        <w:t xml:space="preserve"> контроля качества теплоизоляции ограждающих конструкций»;</w:t>
      </w:r>
    </w:p>
    <w:p w14:paraId="2D9A38B7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ГОСТ Р 58397-2019 Национальный стандарт Российской Федерации «Дороги автомобильные общего пользования. Правила производства работ. Оценка соответствия»;</w:t>
      </w:r>
    </w:p>
    <w:p w14:paraId="107E85BF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ГОСТ Р 21.101-2020 Национальный стандарт Российской Федерации «Система проектной документации для строительства. Основные требования к проектной и рабочей документации»;</w:t>
      </w:r>
    </w:p>
    <w:p w14:paraId="60DDABE1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ГОСТ Р 58943-2020 Национальный стандарт Российской Федерации «Система обеспечения точности геометрических параметров в строительстве»;</w:t>
      </w:r>
    </w:p>
    <w:p w14:paraId="3317B91F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16.13330.2017 Актуализированная редакция СНиП II-23-81* «Стальные конструкции»;</w:t>
      </w:r>
    </w:p>
    <w:p w14:paraId="3025A0B2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17.13330.2017 Актуализированная редакция СНиП II-26-76 «Кровли» (ред. от 29.12.2020);</w:t>
      </w:r>
    </w:p>
    <w:p w14:paraId="2E929C9D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20.13330.2016 Актуализированная редакция СНиП 2.01.07-85* «Нагрузки и воздействия» (ред. от 30.12.2020);</w:t>
      </w:r>
    </w:p>
    <w:p w14:paraId="498F059B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lastRenderedPageBreak/>
        <w:t>СП 22.13330.2016 Актуализированная редакция СНиП 2.02.01-83* «Основания зданий и сооружений» (ред. от 22.11.2019);</w:t>
      </w:r>
    </w:p>
    <w:p w14:paraId="0ED6EB98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28.13330.2017 Актуализированная редакция СНиП 2.03.11-85 «Защита строительных конструкций от коррозии» (ред. от 22.11.2019);</w:t>
      </w:r>
    </w:p>
    <w:p w14:paraId="6618E95A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30.13330.2020 «Внутренний водопровод и канализация зданий. СНиП 2.04.01-85*»;</w:t>
      </w:r>
    </w:p>
    <w:p w14:paraId="64BD184E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45.13330.2017 Актуализированная редакция СНиП 3.02.01-87 «Земляные сооружения, основания и фундаменты» (с изменением 2);</w:t>
      </w:r>
    </w:p>
    <w:p w14:paraId="455A56C8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47.13330.2016 Актуализированная редакция СНиП 11-02-96 «Инженерные изыскания для строительства. Основные положения» (ред. от 30.12.2020);</w:t>
      </w:r>
    </w:p>
    <w:p w14:paraId="35C00675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48.13330.2019 Актуализированная редакция СНиП 12-01-2004 «Организация строительства»;</w:t>
      </w:r>
    </w:p>
    <w:p w14:paraId="22C47B24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50.13330.2012 Актуализированная редакция СНиП 23-02-2003 «Тепловая защита зданий» (ред. от 14.12.2018);</w:t>
      </w:r>
    </w:p>
    <w:p w14:paraId="66B4D63D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59.13330.2020 «Доступность зданий и сооружений для маломобильных групп населения»;</w:t>
      </w:r>
    </w:p>
    <w:p w14:paraId="428BCAE9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60.13330.2020 «Отопление, вентиляция и кондиционирование воздуха. СНиП 41-01-2003»;</w:t>
      </w:r>
    </w:p>
    <w:p w14:paraId="07F423F1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63.13330.2018 «Бетонные и железобетонные конструкции. Основные положения» (ред. от 22.11.2019);</w:t>
      </w:r>
    </w:p>
    <w:p w14:paraId="3C13791E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68.13330.2017 Актуализированная редакция СНиП 3.01.04-87 «Приемка в эксплуатацию законченных строительством объектов. Основные положения» (с изменением 1);</w:t>
      </w:r>
    </w:p>
    <w:p w14:paraId="521A3FF3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70.13330.2012 Актуализированная редакция СНиП 3.03.01-87 «Несущие и ограждающие конструкции» (с изменением 4);</w:t>
      </w:r>
    </w:p>
    <w:p w14:paraId="54143521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71.13330.2017 Актуализированная редакция СНиП 3.04.01-87 «Изоляционные и отделочные покрытия» (с изменением 1);</w:t>
      </w:r>
    </w:p>
    <w:p w14:paraId="26470363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76.13330.2016 Актуализированная редакция СНиП 3.05.06-85 «Электротехнические устройства»;</w:t>
      </w:r>
    </w:p>
    <w:p w14:paraId="0D59C2FC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126.13330.2017 Актуализированная редакция СНиП 3.01.03-84 «Геодезические работы в строительстве»;</w:t>
      </w:r>
    </w:p>
    <w:p w14:paraId="479A051A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129.13330.2019 Актуализированная редакция СНиП 3.05.04-85* «Наружные сети и сооружения водоснабжения и канализации»;</w:t>
      </w:r>
    </w:p>
    <w:p w14:paraId="7AC2A230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СП 132.13330.2011 «Обеспечение антитеррористической защищенности зданий и сооружений. Общие требования проектирования»;</w:t>
      </w:r>
    </w:p>
    <w:p w14:paraId="17D51349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246.1325800.2016 «Положение об авторском надзоре за строительством зданий и сооружений»;</w:t>
      </w:r>
    </w:p>
    <w:p w14:paraId="64519722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lastRenderedPageBreak/>
        <w:t xml:space="preserve"> СП 325.1325800.2017 «Здания и сооружения. Правила производства работ при демонтаже и утилизации»;</w:t>
      </w:r>
    </w:p>
    <w:p w14:paraId="291FD55C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СП 435.1325800.2018 «Конструкции бетонные и железобетонные монолитные. Правила производства и приемки работ»;</w:t>
      </w:r>
    </w:p>
    <w:p w14:paraId="4548F460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СНиП 12-03-2001 «Безопасность труда в строительстве. Часть 1. Общие требования»;</w:t>
      </w:r>
    </w:p>
    <w:p w14:paraId="1AD3EB6E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СНиП 12-04-2002 «Безопасность труда в строительстве. Часть 2. Строительное производство»;</w:t>
      </w:r>
    </w:p>
    <w:p w14:paraId="4EFBABA8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СН 276-74 Строительные нормы. «Инструкция по проектированию бытовых зданий и помещений строительно-монтажных организаций»;</w:t>
      </w:r>
    </w:p>
    <w:p w14:paraId="27F53DED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МДС 12-25.2006 «Леса строительные. Монтаж, расчет, эксплуатация»;</w:t>
      </w:r>
    </w:p>
    <w:p w14:paraId="0655642C" w14:textId="77777777" w:rsidR="002D66D1" w:rsidRPr="007C2213" w:rsidRDefault="002D66D1" w:rsidP="002D66D1">
      <w:pPr>
        <w:pStyle w:val="af9"/>
        <w:numPr>
          <w:ilvl w:val="0"/>
          <w:numId w:val="67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 МДС 12-29.2006 «Методические рекомендации по разработке и оформлению технологической карты».   </w:t>
      </w:r>
    </w:p>
    <w:p w14:paraId="14F0B2DF" w14:textId="62C279F8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 xml:space="preserve"> СТО НОСТРОЙ 2.33.14-2011 «Организация строительного производства. Общие положения»;</w:t>
      </w:r>
    </w:p>
    <w:p w14:paraId="6F66A9BD" w14:textId="77777777" w:rsidR="002D66D1" w:rsidRPr="007C2213" w:rsidRDefault="002D66D1" w:rsidP="002D66D1">
      <w:pPr>
        <w:pStyle w:val="af9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7C2213">
        <w:rPr>
          <w:rFonts w:ascii="Times New Roman" w:hAnsi="Times New Roman"/>
          <w:sz w:val="28"/>
          <w:szCs w:val="28"/>
        </w:rPr>
        <w:t>СТО НОСТРОЙ 2.33.52-2011 «Организация строительного производства. Организация строительной площадки. Новое строительство» (с Поправкой).</w:t>
      </w:r>
      <w:r w:rsidRPr="007C2213">
        <w:rPr>
          <w:sz w:val="28"/>
          <w:szCs w:val="28"/>
          <w:lang w:eastAsia="ru-RU"/>
        </w:rPr>
        <w:t xml:space="preserve"> </w:t>
      </w:r>
    </w:p>
    <w:sectPr w:rsidR="002D66D1" w:rsidRPr="007C2213" w:rsidSect="002D66D1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73D7C" w14:textId="77777777" w:rsidR="00840CDB" w:rsidRDefault="00840CDB" w:rsidP="00C34705">
      <w:pPr>
        <w:spacing w:after="0" w:line="240" w:lineRule="auto"/>
      </w:pPr>
      <w:r>
        <w:separator/>
      </w:r>
    </w:p>
  </w:endnote>
  <w:endnote w:type="continuationSeparator" w:id="0">
    <w:p w14:paraId="7CA793FF" w14:textId="77777777" w:rsidR="00840CDB" w:rsidRDefault="00840CDB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FA231" w14:textId="77777777" w:rsidR="00EA2277" w:rsidRPr="00902385" w:rsidRDefault="00EA2277">
    <w:pPr>
      <w:pStyle w:val="a5"/>
      <w:jc w:val="center"/>
      <w:rPr>
        <w:rFonts w:ascii="Times New Roman" w:hAnsi="Times New Roman"/>
      </w:rPr>
    </w:pPr>
    <w:r w:rsidRPr="00902385">
      <w:rPr>
        <w:rFonts w:ascii="Times New Roman" w:hAnsi="Times New Roman"/>
      </w:rPr>
      <w:fldChar w:fldCharType="begin"/>
    </w:r>
    <w:r w:rsidRPr="00902385">
      <w:rPr>
        <w:rFonts w:ascii="Times New Roman" w:hAnsi="Times New Roman"/>
      </w:rPr>
      <w:instrText>PAGE   \* MERGEFORMAT</w:instrText>
    </w:r>
    <w:r w:rsidRPr="0090238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- 2 -</w:t>
    </w:r>
    <w:r w:rsidRPr="00902385">
      <w:rPr>
        <w:rFonts w:ascii="Times New Roman" w:hAnsi="Times New Roman"/>
      </w:rPr>
      <w:fldChar w:fldCharType="end"/>
    </w:r>
  </w:p>
  <w:p w14:paraId="5FBE2078" w14:textId="77777777" w:rsidR="00EA2277" w:rsidRDefault="00EA22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2A319" w14:textId="5D85C370" w:rsidR="00EA2277" w:rsidRPr="004F36EF" w:rsidRDefault="00EA2277" w:rsidP="004F36EF">
    <w:pPr>
      <w:pStyle w:val="a5"/>
      <w:jc w:val="center"/>
      <w:rPr>
        <w:rFonts w:ascii="Times New Roman" w:hAnsi="Times New Roman"/>
        <w:sz w:val="22"/>
        <w:szCs w:val="22"/>
      </w:rPr>
    </w:pPr>
    <w:r w:rsidRPr="004F36EF">
      <w:rPr>
        <w:rFonts w:ascii="Times New Roman" w:hAnsi="Times New Roman"/>
        <w:sz w:val="22"/>
        <w:szCs w:val="22"/>
      </w:rPr>
      <w:t>-</w:t>
    </w:r>
    <w:sdt>
      <w:sdtPr>
        <w:rPr>
          <w:rFonts w:ascii="Times New Roman" w:hAnsi="Times New Roman"/>
          <w:sz w:val="22"/>
          <w:szCs w:val="22"/>
        </w:rPr>
        <w:id w:val="-418949397"/>
        <w:docPartObj>
          <w:docPartGallery w:val="Page Numbers (Bottom of Page)"/>
          <w:docPartUnique/>
        </w:docPartObj>
      </w:sdtPr>
      <w:sdtEndPr/>
      <w:sdtContent>
        <w:r w:rsidRPr="004F36EF">
          <w:rPr>
            <w:rFonts w:ascii="Times New Roman" w:hAnsi="Times New Roman"/>
            <w:sz w:val="22"/>
            <w:szCs w:val="22"/>
          </w:rPr>
          <w:fldChar w:fldCharType="begin"/>
        </w:r>
        <w:r w:rsidRPr="004F36E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F36EF">
          <w:rPr>
            <w:rFonts w:ascii="Times New Roman" w:hAnsi="Times New Roman"/>
            <w:sz w:val="22"/>
            <w:szCs w:val="22"/>
          </w:rPr>
          <w:fldChar w:fldCharType="separate"/>
        </w:r>
        <w:r w:rsidR="00BD5DC6">
          <w:rPr>
            <w:rFonts w:ascii="Times New Roman" w:hAnsi="Times New Roman"/>
            <w:noProof/>
            <w:sz w:val="22"/>
            <w:szCs w:val="22"/>
          </w:rPr>
          <w:t>33</w:t>
        </w:r>
        <w:r w:rsidRPr="004F36EF">
          <w:rPr>
            <w:rFonts w:ascii="Times New Roman" w:hAnsi="Times New Roman"/>
            <w:sz w:val="22"/>
            <w:szCs w:val="22"/>
          </w:rPr>
          <w:fldChar w:fldCharType="end"/>
        </w:r>
        <w:r w:rsidRPr="004F36EF">
          <w:rPr>
            <w:rFonts w:ascii="Times New Roman" w:hAnsi="Times New Roman"/>
            <w:sz w:val="22"/>
            <w:szCs w:val="2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026D3" w14:textId="77777777" w:rsidR="00840CDB" w:rsidRDefault="00840CDB" w:rsidP="00C34705">
      <w:pPr>
        <w:spacing w:after="0" w:line="240" w:lineRule="auto"/>
      </w:pPr>
      <w:r>
        <w:separator/>
      </w:r>
    </w:p>
  </w:footnote>
  <w:footnote w:type="continuationSeparator" w:id="0">
    <w:p w14:paraId="0CA7408B" w14:textId="77777777" w:rsidR="00840CDB" w:rsidRDefault="00840CDB" w:rsidP="00C34705">
      <w:pPr>
        <w:spacing w:after="0" w:line="240" w:lineRule="auto"/>
      </w:pPr>
      <w:r>
        <w:continuationSeparator/>
      </w:r>
    </w:p>
  </w:footnote>
  <w:footnote w:id="1">
    <w:p w14:paraId="721A15E6" w14:textId="10CEEC95" w:rsidR="00EA2277" w:rsidRPr="007905B9" w:rsidRDefault="00EA2277" w:rsidP="007905B9">
      <w:pPr>
        <w:pStyle w:val="aa"/>
        <w:jc w:val="both"/>
        <w:rPr>
          <w:rFonts w:ascii="Times New Roman" w:hAnsi="Times New Roman"/>
          <w:i/>
          <w:iCs/>
          <w:sz w:val="26"/>
          <w:szCs w:val="26"/>
        </w:rPr>
      </w:pPr>
      <w:r w:rsidRPr="007905B9">
        <w:rPr>
          <w:rStyle w:val="ac"/>
          <w:rFonts w:ascii="Times New Roman" w:hAnsi="Times New Roman"/>
          <w:i/>
          <w:iCs/>
          <w:sz w:val="28"/>
          <w:szCs w:val="28"/>
        </w:rPr>
        <w:footnoteRef/>
      </w:r>
      <w:r w:rsidRPr="007905B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905B9">
        <w:rPr>
          <w:rFonts w:ascii="Times New Roman" w:hAnsi="Times New Roman"/>
          <w:i/>
          <w:iCs/>
          <w:sz w:val="26"/>
          <w:szCs w:val="26"/>
        </w:rPr>
        <w:t xml:space="preserve">Данный проект оценочного средства для оценки квалификации «Специалист по организации строительства (7 уровень квалификации)» (универсальный блок) разработан на основе тестовых теоретических и практических заданий, представленных </w:t>
      </w:r>
      <w:proofErr w:type="spellStart"/>
      <w:r w:rsidRPr="007905B9">
        <w:rPr>
          <w:rFonts w:ascii="Times New Roman" w:hAnsi="Times New Roman"/>
          <w:i/>
          <w:iCs/>
          <w:sz w:val="26"/>
          <w:szCs w:val="26"/>
        </w:rPr>
        <w:t>СПбГАСУ</w:t>
      </w:r>
      <w:proofErr w:type="spellEnd"/>
      <w:r w:rsidRPr="007905B9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7905B9">
        <w:rPr>
          <w:rFonts w:ascii="Times New Roman" w:hAnsi="Times New Roman"/>
          <w:i/>
          <w:iCs/>
          <w:sz w:val="26"/>
          <w:szCs w:val="26"/>
        </w:rPr>
        <w:t>БелГАСУ</w:t>
      </w:r>
      <w:proofErr w:type="spellEnd"/>
      <w:r w:rsidRPr="007905B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905B9">
        <w:rPr>
          <w:rFonts w:ascii="Times New Roman" w:hAnsi="Times New Roman"/>
          <w:i/>
          <w:iCs/>
          <w:sz w:val="26"/>
          <w:szCs w:val="26"/>
        </w:rPr>
        <w:t>им.В.Г</w:t>
      </w:r>
      <w:proofErr w:type="spellEnd"/>
      <w:r w:rsidRPr="007905B9">
        <w:rPr>
          <w:rFonts w:ascii="Times New Roman" w:hAnsi="Times New Roman"/>
          <w:i/>
          <w:iCs/>
          <w:sz w:val="26"/>
          <w:szCs w:val="26"/>
        </w:rPr>
        <w:t>. Шухова, КГАСУ и НГАСУ (</w:t>
      </w:r>
      <w:proofErr w:type="spellStart"/>
      <w:r w:rsidRPr="007905B9">
        <w:rPr>
          <w:rFonts w:ascii="Times New Roman" w:hAnsi="Times New Roman"/>
          <w:i/>
          <w:iCs/>
          <w:sz w:val="26"/>
          <w:szCs w:val="26"/>
        </w:rPr>
        <w:t>Сибстрин</w:t>
      </w:r>
      <w:proofErr w:type="spellEnd"/>
      <w:r w:rsidRPr="007905B9">
        <w:rPr>
          <w:rFonts w:ascii="Times New Roman" w:hAnsi="Times New Roman"/>
          <w:i/>
          <w:iCs/>
          <w:sz w:val="26"/>
          <w:szCs w:val="26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1BA"/>
    <w:multiLevelType w:val="hybridMultilevel"/>
    <w:tmpl w:val="A0601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E3089"/>
    <w:multiLevelType w:val="hybridMultilevel"/>
    <w:tmpl w:val="50D68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436C"/>
    <w:multiLevelType w:val="hybridMultilevel"/>
    <w:tmpl w:val="956A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D113E"/>
    <w:multiLevelType w:val="hybridMultilevel"/>
    <w:tmpl w:val="7316B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1E049B"/>
    <w:multiLevelType w:val="hybridMultilevel"/>
    <w:tmpl w:val="03C01E1E"/>
    <w:lvl w:ilvl="0" w:tplc="C22E0E1E">
      <w:start w:val="1"/>
      <w:numFmt w:val="decimal"/>
      <w:lvlText w:val="%1."/>
      <w:lvlJc w:val="left"/>
      <w:pPr>
        <w:ind w:left="107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94E55"/>
    <w:multiLevelType w:val="hybridMultilevel"/>
    <w:tmpl w:val="B18A7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ED6069"/>
    <w:multiLevelType w:val="hybridMultilevel"/>
    <w:tmpl w:val="E0AA8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0324EF"/>
    <w:multiLevelType w:val="hybridMultilevel"/>
    <w:tmpl w:val="4F76F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9336E4"/>
    <w:multiLevelType w:val="hybridMultilevel"/>
    <w:tmpl w:val="27E4B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5F3AA8"/>
    <w:multiLevelType w:val="hybridMultilevel"/>
    <w:tmpl w:val="E7EE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AD52D3"/>
    <w:multiLevelType w:val="hybridMultilevel"/>
    <w:tmpl w:val="507E4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03500"/>
    <w:multiLevelType w:val="hybridMultilevel"/>
    <w:tmpl w:val="116E2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284EC8"/>
    <w:multiLevelType w:val="hybridMultilevel"/>
    <w:tmpl w:val="43E0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B2D9E"/>
    <w:multiLevelType w:val="hybridMultilevel"/>
    <w:tmpl w:val="882A1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C729A5"/>
    <w:multiLevelType w:val="hybridMultilevel"/>
    <w:tmpl w:val="CD18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3306D"/>
    <w:multiLevelType w:val="hybridMultilevel"/>
    <w:tmpl w:val="E1EE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CD116C"/>
    <w:multiLevelType w:val="hybridMultilevel"/>
    <w:tmpl w:val="2FC61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F63423"/>
    <w:multiLevelType w:val="hybridMultilevel"/>
    <w:tmpl w:val="3CE68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D74E07"/>
    <w:multiLevelType w:val="hybridMultilevel"/>
    <w:tmpl w:val="30768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B274D0"/>
    <w:multiLevelType w:val="hybridMultilevel"/>
    <w:tmpl w:val="52E48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8F5B55"/>
    <w:multiLevelType w:val="hybridMultilevel"/>
    <w:tmpl w:val="5B6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13945"/>
    <w:multiLevelType w:val="hybridMultilevel"/>
    <w:tmpl w:val="A914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72C57"/>
    <w:multiLevelType w:val="hybridMultilevel"/>
    <w:tmpl w:val="87203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2E0490"/>
    <w:multiLevelType w:val="hybridMultilevel"/>
    <w:tmpl w:val="67767298"/>
    <w:lvl w:ilvl="0" w:tplc="38546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22D16B7"/>
    <w:multiLevelType w:val="hybridMultilevel"/>
    <w:tmpl w:val="5B6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73037"/>
    <w:multiLevelType w:val="hybridMultilevel"/>
    <w:tmpl w:val="B20CE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504B8C"/>
    <w:multiLevelType w:val="hybridMultilevel"/>
    <w:tmpl w:val="F94CA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3634AF"/>
    <w:multiLevelType w:val="hybridMultilevel"/>
    <w:tmpl w:val="BFE08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7218EA"/>
    <w:multiLevelType w:val="hybridMultilevel"/>
    <w:tmpl w:val="C91A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B21507"/>
    <w:multiLevelType w:val="hybridMultilevel"/>
    <w:tmpl w:val="CC045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D46570A"/>
    <w:multiLevelType w:val="hybridMultilevel"/>
    <w:tmpl w:val="AADAF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6A5C92"/>
    <w:multiLevelType w:val="hybridMultilevel"/>
    <w:tmpl w:val="46626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2377F9"/>
    <w:multiLevelType w:val="hybridMultilevel"/>
    <w:tmpl w:val="14EA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C40BCD"/>
    <w:multiLevelType w:val="hybridMultilevel"/>
    <w:tmpl w:val="1662FB5C"/>
    <w:lvl w:ilvl="0" w:tplc="5BE0F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13603BD"/>
    <w:multiLevelType w:val="hybridMultilevel"/>
    <w:tmpl w:val="39DC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1FC1CCF"/>
    <w:multiLevelType w:val="hybridMultilevel"/>
    <w:tmpl w:val="C91A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2BB4810"/>
    <w:multiLevelType w:val="hybridMultilevel"/>
    <w:tmpl w:val="570CC214"/>
    <w:lvl w:ilvl="0" w:tplc="47E8F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59350F1"/>
    <w:multiLevelType w:val="hybridMultilevel"/>
    <w:tmpl w:val="F146D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A7061D7"/>
    <w:multiLevelType w:val="hybridMultilevel"/>
    <w:tmpl w:val="DABCDCAC"/>
    <w:lvl w:ilvl="0" w:tplc="4E8E20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D406821"/>
    <w:multiLevelType w:val="hybridMultilevel"/>
    <w:tmpl w:val="0A140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427025"/>
    <w:multiLevelType w:val="hybridMultilevel"/>
    <w:tmpl w:val="0DD0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C445F2"/>
    <w:multiLevelType w:val="hybridMultilevel"/>
    <w:tmpl w:val="43F6C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17CDF"/>
    <w:multiLevelType w:val="hybridMultilevel"/>
    <w:tmpl w:val="7188F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0A67B1"/>
    <w:multiLevelType w:val="hybridMultilevel"/>
    <w:tmpl w:val="92486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C629F3"/>
    <w:multiLevelType w:val="hybridMultilevel"/>
    <w:tmpl w:val="2F5C3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4A32DD3"/>
    <w:multiLevelType w:val="hybridMultilevel"/>
    <w:tmpl w:val="6FA4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A65AE6"/>
    <w:multiLevelType w:val="multilevel"/>
    <w:tmpl w:val="1CDA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58434DD0"/>
    <w:multiLevelType w:val="multilevel"/>
    <w:tmpl w:val="D204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5C2C3DB1"/>
    <w:multiLevelType w:val="hybridMultilevel"/>
    <w:tmpl w:val="E85E1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CD51374"/>
    <w:multiLevelType w:val="hybridMultilevel"/>
    <w:tmpl w:val="DDE42B8C"/>
    <w:lvl w:ilvl="0" w:tplc="38546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D5011E6"/>
    <w:multiLevelType w:val="hybridMultilevel"/>
    <w:tmpl w:val="C69C055C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BF7418"/>
    <w:multiLevelType w:val="hybridMultilevel"/>
    <w:tmpl w:val="1374C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3601445"/>
    <w:multiLevelType w:val="hybridMultilevel"/>
    <w:tmpl w:val="3CE68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AA2EDE"/>
    <w:multiLevelType w:val="hybridMultilevel"/>
    <w:tmpl w:val="2618D3AA"/>
    <w:lvl w:ilvl="0" w:tplc="ACAA7DFA">
      <w:start w:val="1"/>
      <w:numFmt w:val="decimal"/>
      <w:lvlText w:val="%1."/>
      <w:lvlJc w:val="left"/>
      <w:pPr>
        <w:ind w:left="65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5">
    <w:nsid w:val="64FC5ED1"/>
    <w:multiLevelType w:val="hybridMultilevel"/>
    <w:tmpl w:val="1662FB5C"/>
    <w:lvl w:ilvl="0" w:tplc="5BE0F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2711A7"/>
    <w:multiLevelType w:val="hybridMultilevel"/>
    <w:tmpl w:val="C91A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9983ADC"/>
    <w:multiLevelType w:val="hybridMultilevel"/>
    <w:tmpl w:val="9BFEE5B0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BA25C3"/>
    <w:multiLevelType w:val="hybridMultilevel"/>
    <w:tmpl w:val="570CC214"/>
    <w:lvl w:ilvl="0" w:tplc="47E8F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6CEB51FC"/>
    <w:multiLevelType w:val="hybridMultilevel"/>
    <w:tmpl w:val="D09C872A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86280B"/>
    <w:multiLevelType w:val="hybridMultilevel"/>
    <w:tmpl w:val="E3FCF236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E56F57"/>
    <w:multiLevelType w:val="hybridMultilevel"/>
    <w:tmpl w:val="5B344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00C4EE2"/>
    <w:multiLevelType w:val="hybridMultilevel"/>
    <w:tmpl w:val="F648DCC6"/>
    <w:lvl w:ilvl="0" w:tplc="B82048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63">
    <w:nsid w:val="71F526DB"/>
    <w:multiLevelType w:val="hybridMultilevel"/>
    <w:tmpl w:val="D6D66CEA"/>
    <w:lvl w:ilvl="0" w:tplc="87CE5C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4">
    <w:nsid w:val="762243E4"/>
    <w:multiLevelType w:val="hybridMultilevel"/>
    <w:tmpl w:val="7A8AA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7B818E5"/>
    <w:multiLevelType w:val="hybridMultilevel"/>
    <w:tmpl w:val="7EBE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4B1741"/>
    <w:multiLevelType w:val="hybridMultilevel"/>
    <w:tmpl w:val="7BDAF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95F7E05"/>
    <w:multiLevelType w:val="hybridMultilevel"/>
    <w:tmpl w:val="9782B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294786"/>
    <w:multiLevelType w:val="hybridMultilevel"/>
    <w:tmpl w:val="54523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495A04"/>
    <w:multiLevelType w:val="hybridMultilevel"/>
    <w:tmpl w:val="10086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1142A6"/>
    <w:multiLevelType w:val="hybridMultilevel"/>
    <w:tmpl w:val="27706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24295F"/>
    <w:multiLevelType w:val="hybridMultilevel"/>
    <w:tmpl w:val="A8207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</w:num>
  <w:num w:numId="2">
    <w:abstractNumId w:val="11"/>
  </w:num>
  <w:num w:numId="3">
    <w:abstractNumId w:val="54"/>
  </w:num>
  <w:num w:numId="4">
    <w:abstractNumId w:val="4"/>
  </w:num>
  <w:num w:numId="5">
    <w:abstractNumId w:val="37"/>
  </w:num>
  <w:num w:numId="6">
    <w:abstractNumId w:val="48"/>
  </w:num>
  <w:num w:numId="7">
    <w:abstractNumId w:val="47"/>
  </w:num>
  <w:num w:numId="8">
    <w:abstractNumId w:val="58"/>
  </w:num>
  <w:num w:numId="9">
    <w:abstractNumId w:val="50"/>
  </w:num>
  <w:num w:numId="10">
    <w:abstractNumId w:val="55"/>
  </w:num>
  <w:num w:numId="11">
    <w:abstractNumId w:val="34"/>
  </w:num>
  <w:num w:numId="12">
    <w:abstractNumId w:val="53"/>
  </w:num>
  <w:num w:numId="13">
    <w:abstractNumId w:val="24"/>
  </w:num>
  <w:num w:numId="14">
    <w:abstractNumId w:val="18"/>
  </w:num>
  <w:num w:numId="15">
    <w:abstractNumId w:val="56"/>
  </w:num>
  <w:num w:numId="16">
    <w:abstractNumId w:val="29"/>
  </w:num>
  <w:num w:numId="17">
    <w:abstractNumId w:val="36"/>
  </w:num>
  <w:num w:numId="18">
    <w:abstractNumId w:val="64"/>
  </w:num>
  <w:num w:numId="19">
    <w:abstractNumId w:val="1"/>
  </w:num>
  <w:num w:numId="20">
    <w:abstractNumId w:val="66"/>
  </w:num>
  <w:num w:numId="21">
    <w:abstractNumId w:val="43"/>
  </w:num>
  <w:num w:numId="22">
    <w:abstractNumId w:val="23"/>
  </w:num>
  <w:num w:numId="23">
    <w:abstractNumId w:val="42"/>
  </w:num>
  <w:num w:numId="24">
    <w:abstractNumId w:val="32"/>
  </w:num>
  <w:num w:numId="25">
    <w:abstractNumId w:val="6"/>
  </w:num>
  <w:num w:numId="26">
    <w:abstractNumId w:val="44"/>
  </w:num>
  <w:num w:numId="27">
    <w:abstractNumId w:val="31"/>
  </w:num>
  <w:num w:numId="28">
    <w:abstractNumId w:val="14"/>
  </w:num>
  <w:num w:numId="29">
    <w:abstractNumId w:val="16"/>
  </w:num>
  <w:num w:numId="30">
    <w:abstractNumId w:val="49"/>
  </w:num>
  <w:num w:numId="31">
    <w:abstractNumId w:val="8"/>
  </w:num>
  <w:num w:numId="32">
    <w:abstractNumId w:val="30"/>
  </w:num>
  <w:num w:numId="33">
    <w:abstractNumId w:val="2"/>
  </w:num>
  <w:num w:numId="34">
    <w:abstractNumId w:val="28"/>
  </w:num>
  <w:num w:numId="35">
    <w:abstractNumId w:val="5"/>
  </w:num>
  <w:num w:numId="36">
    <w:abstractNumId w:val="9"/>
  </w:num>
  <w:num w:numId="37">
    <w:abstractNumId w:val="20"/>
  </w:num>
  <w:num w:numId="38">
    <w:abstractNumId w:val="52"/>
  </w:num>
  <w:num w:numId="39">
    <w:abstractNumId w:val="70"/>
  </w:num>
  <w:num w:numId="40">
    <w:abstractNumId w:val="19"/>
  </w:num>
  <w:num w:numId="41">
    <w:abstractNumId w:val="7"/>
  </w:num>
  <w:num w:numId="42">
    <w:abstractNumId w:val="27"/>
  </w:num>
  <w:num w:numId="43">
    <w:abstractNumId w:val="3"/>
  </w:num>
  <w:num w:numId="44">
    <w:abstractNumId w:val="40"/>
  </w:num>
  <w:num w:numId="45">
    <w:abstractNumId w:val="69"/>
  </w:num>
  <w:num w:numId="46">
    <w:abstractNumId w:val="71"/>
  </w:num>
  <w:num w:numId="47">
    <w:abstractNumId w:val="45"/>
  </w:num>
  <w:num w:numId="48">
    <w:abstractNumId w:val="35"/>
  </w:num>
  <w:num w:numId="49">
    <w:abstractNumId w:val="26"/>
  </w:num>
  <w:num w:numId="50">
    <w:abstractNumId w:val="17"/>
  </w:num>
  <w:num w:numId="51">
    <w:abstractNumId w:val="61"/>
  </w:num>
  <w:num w:numId="52">
    <w:abstractNumId w:val="46"/>
  </w:num>
  <w:num w:numId="53">
    <w:abstractNumId w:val="38"/>
  </w:num>
  <w:num w:numId="54">
    <w:abstractNumId w:val="0"/>
  </w:num>
  <w:num w:numId="55">
    <w:abstractNumId w:val="41"/>
  </w:num>
  <w:num w:numId="56">
    <w:abstractNumId w:val="12"/>
  </w:num>
  <w:num w:numId="57">
    <w:abstractNumId w:val="67"/>
  </w:num>
  <w:num w:numId="58">
    <w:abstractNumId w:val="68"/>
  </w:num>
  <w:num w:numId="59">
    <w:abstractNumId w:val="10"/>
  </w:num>
  <w:num w:numId="60">
    <w:abstractNumId w:val="62"/>
  </w:num>
  <w:num w:numId="61">
    <w:abstractNumId w:val="59"/>
  </w:num>
  <w:num w:numId="62">
    <w:abstractNumId w:val="22"/>
  </w:num>
  <w:num w:numId="63">
    <w:abstractNumId w:val="51"/>
  </w:num>
  <w:num w:numId="64">
    <w:abstractNumId w:val="60"/>
  </w:num>
  <w:num w:numId="65">
    <w:abstractNumId w:val="21"/>
  </w:num>
  <w:num w:numId="66">
    <w:abstractNumId w:val="63"/>
  </w:num>
  <w:num w:numId="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39"/>
  </w:num>
  <w:num w:numId="72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43"/>
    <w:rsid w:val="00002984"/>
    <w:rsid w:val="00007635"/>
    <w:rsid w:val="00010B00"/>
    <w:rsid w:val="000111B7"/>
    <w:rsid w:val="0001247A"/>
    <w:rsid w:val="00012A28"/>
    <w:rsid w:val="00013301"/>
    <w:rsid w:val="00013581"/>
    <w:rsid w:val="00013A9C"/>
    <w:rsid w:val="00014203"/>
    <w:rsid w:val="0001760F"/>
    <w:rsid w:val="00020C24"/>
    <w:rsid w:val="00021559"/>
    <w:rsid w:val="000220DA"/>
    <w:rsid w:val="00027B3F"/>
    <w:rsid w:val="00030477"/>
    <w:rsid w:val="00030560"/>
    <w:rsid w:val="000312E1"/>
    <w:rsid w:val="000312FA"/>
    <w:rsid w:val="000315E9"/>
    <w:rsid w:val="0003186B"/>
    <w:rsid w:val="000328AE"/>
    <w:rsid w:val="0003321B"/>
    <w:rsid w:val="000341EF"/>
    <w:rsid w:val="00034894"/>
    <w:rsid w:val="000353CB"/>
    <w:rsid w:val="000354DD"/>
    <w:rsid w:val="00035E9E"/>
    <w:rsid w:val="00035FAA"/>
    <w:rsid w:val="00036BE6"/>
    <w:rsid w:val="00037044"/>
    <w:rsid w:val="00043422"/>
    <w:rsid w:val="00043735"/>
    <w:rsid w:val="00044A16"/>
    <w:rsid w:val="00046C16"/>
    <w:rsid w:val="00046CCC"/>
    <w:rsid w:val="000474EC"/>
    <w:rsid w:val="000504D6"/>
    <w:rsid w:val="00050BA7"/>
    <w:rsid w:val="00050C0A"/>
    <w:rsid w:val="0005175E"/>
    <w:rsid w:val="00051B7F"/>
    <w:rsid w:val="000524A2"/>
    <w:rsid w:val="000544D5"/>
    <w:rsid w:val="00054BE2"/>
    <w:rsid w:val="000557E6"/>
    <w:rsid w:val="0005751C"/>
    <w:rsid w:val="00060855"/>
    <w:rsid w:val="00061651"/>
    <w:rsid w:val="00061C78"/>
    <w:rsid w:val="0006323B"/>
    <w:rsid w:val="00063800"/>
    <w:rsid w:val="00064BEF"/>
    <w:rsid w:val="000662A3"/>
    <w:rsid w:val="00066E83"/>
    <w:rsid w:val="00070088"/>
    <w:rsid w:val="00070471"/>
    <w:rsid w:val="00073034"/>
    <w:rsid w:val="000746A2"/>
    <w:rsid w:val="00074E5D"/>
    <w:rsid w:val="0007505D"/>
    <w:rsid w:val="000755E7"/>
    <w:rsid w:val="0007582C"/>
    <w:rsid w:val="00075B62"/>
    <w:rsid w:val="000762BE"/>
    <w:rsid w:val="00076975"/>
    <w:rsid w:val="00080060"/>
    <w:rsid w:val="00082821"/>
    <w:rsid w:val="000838B4"/>
    <w:rsid w:val="00083B07"/>
    <w:rsid w:val="000847F2"/>
    <w:rsid w:val="00085D63"/>
    <w:rsid w:val="00087949"/>
    <w:rsid w:val="000928BA"/>
    <w:rsid w:val="0009377A"/>
    <w:rsid w:val="0009381A"/>
    <w:rsid w:val="00094148"/>
    <w:rsid w:val="000941A0"/>
    <w:rsid w:val="00094688"/>
    <w:rsid w:val="00096C94"/>
    <w:rsid w:val="000A1095"/>
    <w:rsid w:val="000A201A"/>
    <w:rsid w:val="000A2D9B"/>
    <w:rsid w:val="000A3E58"/>
    <w:rsid w:val="000A4EA7"/>
    <w:rsid w:val="000A7E47"/>
    <w:rsid w:val="000B2D4C"/>
    <w:rsid w:val="000B2ECC"/>
    <w:rsid w:val="000B3031"/>
    <w:rsid w:val="000B4393"/>
    <w:rsid w:val="000B43DE"/>
    <w:rsid w:val="000B4E76"/>
    <w:rsid w:val="000B5A0B"/>
    <w:rsid w:val="000B5E1A"/>
    <w:rsid w:val="000B798D"/>
    <w:rsid w:val="000C14A5"/>
    <w:rsid w:val="000C23ED"/>
    <w:rsid w:val="000C23F4"/>
    <w:rsid w:val="000C2D80"/>
    <w:rsid w:val="000C2FC5"/>
    <w:rsid w:val="000C3328"/>
    <w:rsid w:val="000C40D3"/>
    <w:rsid w:val="000C44F5"/>
    <w:rsid w:val="000C4D6C"/>
    <w:rsid w:val="000C5463"/>
    <w:rsid w:val="000C5FAD"/>
    <w:rsid w:val="000C6094"/>
    <w:rsid w:val="000D010D"/>
    <w:rsid w:val="000D0487"/>
    <w:rsid w:val="000D1B5D"/>
    <w:rsid w:val="000D2583"/>
    <w:rsid w:val="000D31E6"/>
    <w:rsid w:val="000D3227"/>
    <w:rsid w:val="000D5529"/>
    <w:rsid w:val="000D67BD"/>
    <w:rsid w:val="000D6DEE"/>
    <w:rsid w:val="000D6F62"/>
    <w:rsid w:val="000D7CAD"/>
    <w:rsid w:val="000E1A72"/>
    <w:rsid w:val="000E479C"/>
    <w:rsid w:val="000E53C0"/>
    <w:rsid w:val="000E5594"/>
    <w:rsid w:val="000E5EED"/>
    <w:rsid w:val="000E689D"/>
    <w:rsid w:val="000E7961"/>
    <w:rsid w:val="000F36AB"/>
    <w:rsid w:val="000F39B0"/>
    <w:rsid w:val="000F46B9"/>
    <w:rsid w:val="000F4A6E"/>
    <w:rsid w:val="000F560C"/>
    <w:rsid w:val="000F69F7"/>
    <w:rsid w:val="000F6BB0"/>
    <w:rsid w:val="000F6E3F"/>
    <w:rsid w:val="000F75B3"/>
    <w:rsid w:val="000F765E"/>
    <w:rsid w:val="000F7CC9"/>
    <w:rsid w:val="000F7E07"/>
    <w:rsid w:val="00100D6A"/>
    <w:rsid w:val="00100F29"/>
    <w:rsid w:val="001024AD"/>
    <w:rsid w:val="0010271D"/>
    <w:rsid w:val="00103AA7"/>
    <w:rsid w:val="00104464"/>
    <w:rsid w:val="00106832"/>
    <w:rsid w:val="0010751F"/>
    <w:rsid w:val="00110513"/>
    <w:rsid w:val="00114736"/>
    <w:rsid w:val="001154FB"/>
    <w:rsid w:val="001227C9"/>
    <w:rsid w:val="00123A02"/>
    <w:rsid w:val="00123A12"/>
    <w:rsid w:val="001260ED"/>
    <w:rsid w:val="00126561"/>
    <w:rsid w:val="0012687F"/>
    <w:rsid w:val="00126DF9"/>
    <w:rsid w:val="00126FA7"/>
    <w:rsid w:val="0012733D"/>
    <w:rsid w:val="00127488"/>
    <w:rsid w:val="001306BB"/>
    <w:rsid w:val="00131641"/>
    <w:rsid w:val="00131892"/>
    <w:rsid w:val="001321D9"/>
    <w:rsid w:val="00132724"/>
    <w:rsid w:val="00133A24"/>
    <w:rsid w:val="00135729"/>
    <w:rsid w:val="00136049"/>
    <w:rsid w:val="0013767D"/>
    <w:rsid w:val="00137850"/>
    <w:rsid w:val="00140780"/>
    <w:rsid w:val="00141D88"/>
    <w:rsid w:val="00141F01"/>
    <w:rsid w:val="00141FB3"/>
    <w:rsid w:val="001421BE"/>
    <w:rsid w:val="001430D8"/>
    <w:rsid w:val="00143F43"/>
    <w:rsid w:val="00144BC1"/>
    <w:rsid w:val="00145E86"/>
    <w:rsid w:val="00146278"/>
    <w:rsid w:val="0014724A"/>
    <w:rsid w:val="001475EE"/>
    <w:rsid w:val="00147A28"/>
    <w:rsid w:val="00152404"/>
    <w:rsid w:val="00153FC3"/>
    <w:rsid w:val="0015427C"/>
    <w:rsid w:val="001555AF"/>
    <w:rsid w:val="00156BAF"/>
    <w:rsid w:val="001607E3"/>
    <w:rsid w:val="0016200D"/>
    <w:rsid w:val="00162A67"/>
    <w:rsid w:val="001638A4"/>
    <w:rsid w:val="00164192"/>
    <w:rsid w:val="001649EC"/>
    <w:rsid w:val="00164D4E"/>
    <w:rsid w:val="001659DD"/>
    <w:rsid w:val="0016757F"/>
    <w:rsid w:val="00170D6D"/>
    <w:rsid w:val="001720A5"/>
    <w:rsid w:val="0017239D"/>
    <w:rsid w:val="001729F3"/>
    <w:rsid w:val="00174BAD"/>
    <w:rsid w:val="0017753C"/>
    <w:rsid w:val="00177715"/>
    <w:rsid w:val="001800C2"/>
    <w:rsid w:val="00180AFC"/>
    <w:rsid w:val="00180F01"/>
    <w:rsid w:val="001817DA"/>
    <w:rsid w:val="00182B5C"/>
    <w:rsid w:val="001933BC"/>
    <w:rsid w:val="001939B5"/>
    <w:rsid w:val="00193CEC"/>
    <w:rsid w:val="001955E8"/>
    <w:rsid w:val="0019729F"/>
    <w:rsid w:val="00197723"/>
    <w:rsid w:val="00197E02"/>
    <w:rsid w:val="001A05D4"/>
    <w:rsid w:val="001A0ECC"/>
    <w:rsid w:val="001A15B2"/>
    <w:rsid w:val="001A30EC"/>
    <w:rsid w:val="001A3850"/>
    <w:rsid w:val="001A5152"/>
    <w:rsid w:val="001B4FFE"/>
    <w:rsid w:val="001B63DE"/>
    <w:rsid w:val="001B6496"/>
    <w:rsid w:val="001B7E01"/>
    <w:rsid w:val="001C0D40"/>
    <w:rsid w:val="001C1570"/>
    <w:rsid w:val="001C1FBB"/>
    <w:rsid w:val="001C25AD"/>
    <w:rsid w:val="001C43D4"/>
    <w:rsid w:val="001C45DB"/>
    <w:rsid w:val="001C493B"/>
    <w:rsid w:val="001C4F9C"/>
    <w:rsid w:val="001C60F1"/>
    <w:rsid w:val="001C7170"/>
    <w:rsid w:val="001D0001"/>
    <w:rsid w:val="001D1753"/>
    <w:rsid w:val="001D2225"/>
    <w:rsid w:val="001D2228"/>
    <w:rsid w:val="001D26B7"/>
    <w:rsid w:val="001D5F1D"/>
    <w:rsid w:val="001D6948"/>
    <w:rsid w:val="001D7C9F"/>
    <w:rsid w:val="001E07D9"/>
    <w:rsid w:val="001E1872"/>
    <w:rsid w:val="001E2869"/>
    <w:rsid w:val="001E2947"/>
    <w:rsid w:val="001E613D"/>
    <w:rsid w:val="001E67FF"/>
    <w:rsid w:val="001E72B2"/>
    <w:rsid w:val="001E7B11"/>
    <w:rsid w:val="001F0F98"/>
    <w:rsid w:val="001F1368"/>
    <w:rsid w:val="001F16CA"/>
    <w:rsid w:val="001F261D"/>
    <w:rsid w:val="001F29AF"/>
    <w:rsid w:val="001F2AA4"/>
    <w:rsid w:val="001F2D82"/>
    <w:rsid w:val="001F3188"/>
    <w:rsid w:val="001F33B6"/>
    <w:rsid w:val="001F3436"/>
    <w:rsid w:val="001F4019"/>
    <w:rsid w:val="001F42CF"/>
    <w:rsid w:val="001F6A01"/>
    <w:rsid w:val="001F7869"/>
    <w:rsid w:val="001F7ED9"/>
    <w:rsid w:val="00200470"/>
    <w:rsid w:val="002016A6"/>
    <w:rsid w:val="00201EFE"/>
    <w:rsid w:val="00203346"/>
    <w:rsid w:val="00204E68"/>
    <w:rsid w:val="00207FC8"/>
    <w:rsid w:val="00211BA4"/>
    <w:rsid w:val="00213D2F"/>
    <w:rsid w:val="0021405F"/>
    <w:rsid w:val="0022083E"/>
    <w:rsid w:val="00220F93"/>
    <w:rsid w:val="0022319A"/>
    <w:rsid w:val="002264CD"/>
    <w:rsid w:val="002267BB"/>
    <w:rsid w:val="00226F89"/>
    <w:rsid w:val="00227830"/>
    <w:rsid w:val="00227C21"/>
    <w:rsid w:val="002313D2"/>
    <w:rsid w:val="00231EA3"/>
    <w:rsid w:val="0023340F"/>
    <w:rsid w:val="002354E8"/>
    <w:rsid w:val="00235A44"/>
    <w:rsid w:val="00236BB7"/>
    <w:rsid w:val="00237403"/>
    <w:rsid w:val="00241B08"/>
    <w:rsid w:val="00242246"/>
    <w:rsid w:val="0024242C"/>
    <w:rsid w:val="00243429"/>
    <w:rsid w:val="002438F0"/>
    <w:rsid w:val="00244073"/>
    <w:rsid w:val="00244F77"/>
    <w:rsid w:val="00247594"/>
    <w:rsid w:val="002504F4"/>
    <w:rsid w:val="002518EF"/>
    <w:rsid w:val="00251C8A"/>
    <w:rsid w:val="00251EF4"/>
    <w:rsid w:val="00253BE3"/>
    <w:rsid w:val="00254C47"/>
    <w:rsid w:val="00255535"/>
    <w:rsid w:val="00256797"/>
    <w:rsid w:val="002579E1"/>
    <w:rsid w:val="00262AEA"/>
    <w:rsid w:val="00263D75"/>
    <w:rsid w:val="00263ECD"/>
    <w:rsid w:val="00265A72"/>
    <w:rsid w:val="00266982"/>
    <w:rsid w:val="00266B01"/>
    <w:rsid w:val="00267AF4"/>
    <w:rsid w:val="0027297B"/>
    <w:rsid w:val="00273772"/>
    <w:rsid w:val="00276233"/>
    <w:rsid w:val="00276DB8"/>
    <w:rsid w:val="00277033"/>
    <w:rsid w:val="00277257"/>
    <w:rsid w:val="00277AD3"/>
    <w:rsid w:val="002802CE"/>
    <w:rsid w:val="00280D0F"/>
    <w:rsid w:val="00280FED"/>
    <w:rsid w:val="002813A6"/>
    <w:rsid w:val="002838CC"/>
    <w:rsid w:val="00283E51"/>
    <w:rsid w:val="00286CD2"/>
    <w:rsid w:val="00286F16"/>
    <w:rsid w:val="002870EC"/>
    <w:rsid w:val="00290A08"/>
    <w:rsid w:val="00292147"/>
    <w:rsid w:val="0029493C"/>
    <w:rsid w:val="00295997"/>
    <w:rsid w:val="00295BF6"/>
    <w:rsid w:val="002976C0"/>
    <w:rsid w:val="002A251F"/>
    <w:rsid w:val="002A33F0"/>
    <w:rsid w:val="002A3DF5"/>
    <w:rsid w:val="002A40FF"/>
    <w:rsid w:val="002A5EF5"/>
    <w:rsid w:val="002A6630"/>
    <w:rsid w:val="002A67E8"/>
    <w:rsid w:val="002B3072"/>
    <w:rsid w:val="002B35EE"/>
    <w:rsid w:val="002B41F0"/>
    <w:rsid w:val="002B5A8A"/>
    <w:rsid w:val="002B5DDD"/>
    <w:rsid w:val="002B633B"/>
    <w:rsid w:val="002B66E8"/>
    <w:rsid w:val="002B6FA0"/>
    <w:rsid w:val="002C177C"/>
    <w:rsid w:val="002C1F9E"/>
    <w:rsid w:val="002C384F"/>
    <w:rsid w:val="002C3E2A"/>
    <w:rsid w:val="002C45DD"/>
    <w:rsid w:val="002C558D"/>
    <w:rsid w:val="002C6A51"/>
    <w:rsid w:val="002C7A1A"/>
    <w:rsid w:val="002D1143"/>
    <w:rsid w:val="002D1D9B"/>
    <w:rsid w:val="002D2FE6"/>
    <w:rsid w:val="002D3E57"/>
    <w:rsid w:val="002D529B"/>
    <w:rsid w:val="002D66D1"/>
    <w:rsid w:val="002D66E8"/>
    <w:rsid w:val="002D6D23"/>
    <w:rsid w:val="002E02B7"/>
    <w:rsid w:val="002E032B"/>
    <w:rsid w:val="002E0D40"/>
    <w:rsid w:val="002E1EEF"/>
    <w:rsid w:val="002E25A2"/>
    <w:rsid w:val="002E3C2E"/>
    <w:rsid w:val="002E426E"/>
    <w:rsid w:val="002E5AE2"/>
    <w:rsid w:val="002E6641"/>
    <w:rsid w:val="002E6654"/>
    <w:rsid w:val="002F090F"/>
    <w:rsid w:val="002F1896"/>
    <w:rsid w:val="002F2AE3"/>
    <w:rsid w:val="002F32F2"/>
    <w:rsid w:val="002F3D17"/>
    <w:rsid w:val="002F3D42"/>
    <w:rsid w:val="002F5D32"/>
    <w:rsid w:val="002F5D44"/>
    <w:rsid w:val="002F5E1E"/>
    <w:rsid w:val="002F6D55"/>
    <w:rsid w:val="00302BC5"/>
    <w:rsid w:val="00302BD4"/>
    <w:rsid w:val="00302EA4"/>
    <w:rsid w:val="00302FC5"/>
    <w:rsid w:val="00302FE2"/>
    <w:rsid w:val="00304982"/>
    <w:rsid w:val="00304B9B"/>
    <w:rsid w:val="00304E79"/>
    <w:rsid w:val="003060BC"/>
    <w:rsid w:val="00306C3F"/>
    <w:rsid w:val="00307ECE"/>
    <w:rsid w:val="00307F51"/>
    <w:rsid w:val="00310366"/>
    <w:rsid w:val="00311E77"/>
    <w:rsid w:val="0031348C"/>
    <w:rsid w:val="003137C8"/>
    <w:rsid w:val="00316B4F"/>
    <w:rsid w:val="00316E87"/>
    <w:rsid w:val="00317238"/>
    <w:rsid w:val="003172B6"/>
    <w:rsid w:val="00317968"/>
    <w:rsid w:val="0032109A"/>
    <w:rsid w:val="00321344"/>
    <w:rsid w:val="00321D84"/>
    <w:rsid w:val="00322F95"/>
    <w:rsid w:val="00323A1F"/>
    <w:rsid w:val="00324DDD"/>
    <w:rsid w:val="00325FF7"/>
    <w:rsid w:val="003270D5"/>
    <w:rsid w:val="00331F6C"/>
    <w:rsid w:val="0033202A"/>
    <w:rsid w:val="00332AA0"/>
    <w:rsid w:val="00333F35"/>
    <w:rsid w:val="003341A1"/>
    <w:rsid w:val="003348CC"/>
    <w:rsid w:val="00334EB0"/>
    <w:rsid w:val="003353DB"/>
    <w:rsid w:val="0033718F"/>
    <w:rsid w:val="0033764C"/>
    <w:rsid w:val="0034189B"/>
    <w:rsid w:val="0034191A"/>
    <w:rsid w:val="00342C91"/>
    <w:rsid w:val="00344703"/>
    <w:rsid w:val="00346E7E"/>
    <w:rsid w:val="00347D48"/>
    <w:rsid w:val="003518E7"/>
    <w:rsid w:val="003519D5"/>
    <w:rsid w:val="003536CF"/>
    <w:rsid w:val="00356A67"/>
    <w:rsid w:val="003570DE"/>
    <w:rsid w:val="003603C4"/>
    <w:rsid w:val="003606C7"/>
    <w:rsid w:val="00360BB4"/>
    <w:rsid w:val="0036121A"/>
    <w:rsid w:val="00362F0C"/>
    <w:rsid w:val="003640B0"/>
    <w:rsid w:val="00364DA1"/>
    <w:rsid w:val="00365538"/>
    <w:rsid w:val="00365607"/>
    <w:rsid w:val="003656F8"/>
    <w:rsid w:val="0036617F"/>
    <w:rsid w:val="0036661D"/>
    <w:rsid w:val="003677E5"/>
    <w:rsid w:val="00367925"/>
    <w:rsid w:val="00367B1D"/>
    <w:rsid w:val="00370280"/>
    <w:rsid w:val="0037197B"/>
    <w:rsid w:val="00374305"/>
    <w:rsid w:val="00375FB5"/>
    <w:rsid w:val="00376CFD"/>
    <w:rsid w:val="00380E24"/>
    <w:rsid w:val="00381957"/>
    <w:rsid w:val="003821C8"/>
    <w:rsid w:val="0038469C"/>
    <w:rsid w:val="00384861"/>
    <w:rsid w:val="00385D05"/>
    <w:rsid w:val="00386BD8"/>
    <w:rsid w:val="00391240"/>
    <w:rsid w:val="00391B80"/>
    <w:rsid w:val="00391CA0"/>
    <w:rsid w:val="00392702"/>
    <w:rsid w:val="00393BBB"/>
    <w:rsid w:val="003942FB"/>
    <w:rsid w:val="00395040"/>
    <w:rsid w:val="003962ED"/>
    <w:rsid w:val="00396FDA"/>
    <w:rsid w:val="003973DA"/>
    <w:rsid w:val="003A0337"/>
    <w:rsid w:val="003A14FB"/>
    <w:rsid w:val="003A18D7"/>
    <w:rsid w:val="003A1DD1"/>
    <w:rsid w:val="003A3756"/>
    <w:rsid w:val="003B0419"/>
    <w:rsid w:val="003B38D1"/>
    <w:rsid w:val="003B507B"/>
    <w:rsid w:val="003B5F95"/>
    <w:rsid w:val="003C0950"/>
    <w:rsid w:val="003C0DB5"/>
    <w:rsid w:val="003C196D"/>
    <w:rsid w:val="003C24D9"/>
    <w:rsid w:val="003C34A3"/>
    <w:rsid w:val="003C3665"/>
    <w:rsid w:val="003C3C33"/>
    <w:rsid w:val="003C5E55"/>
    <w:rsid w:val="003D020D"/>
    <w:rsid w:val="003D12E0"/>
    <w:rsid w:val="003D1566"/>
    <w:rsid w:val="003D28B1"/>
    <w:rsid w:val="003D2EC8"/>
    <w:rsid w:val="003D410C"/>
    <w:rsid w:val="003D62D6"/>
    <w:rsid w:val="003D7421"/>
    <w:rsid w:val="003D74C2"/>
    <w:rsid w:val="003D79E9"/>
    <w:rsid w:val="003E1D34"/>
    <w:rsid w:val="003E21E0"/>
    <w:rsid w:val="003E26F0"/>
    <w:rsid w:val="003E32B5"/>
    <w:rsid w:val="003E3747"/>
    <w:rsid w:val="003E3F99"/>
    <w:rsid w:val="003E42F8"/>
    <w:rsid w:val="003E5849"/>
    <w:rsid w:val="003E5F7C"/>
    <w:rsid w:val="003E68DA"/>
    <w:rsid w:val="003E6918"/>
    <w:rsid w:val="003F017F"/>
    <w:rsid w:val="003F3339"/>
    <w:rsid w:val="003F40C8"/>
    <w:rsid w:val="003F4BBF"/>
    <w:rsid w:val="003F7753"/>
    <w:rsid w:val="00400199"/>
    <w:rsid w:val="004001C3"/>
    <w:rsid w:val="00400EA1"/>
    <w:rsid w:val="00401136"/>
    <w:rsid w:val="00401ABF"/>
    <w:rsid w:val="0040232F"/>
    <w:rsid w:val="00402457"/>
    <w:rsid w:val="00404E00"/>
    <w:rsid w:val="004055C0"/>
    <w:rsid w:val="00405697"/>
    <w:rsid w:val="00406E12"/>
    <w:rsid w:val="00407E14"/>
    <w:rsid w:val="00411EFA"/>
    <w:rsid w:val="00411F78"/>
    <w:rsid w:val="00413043"/>
    <w:rsid w:val="00413CE1"/>
    <w:rsid w:val="004140D9"/>
    <w:rsid w:val="004144BD"/>
    <w:rsid w:val="0041655D"/>
    <w:rsid w:val="00417EA3"/>
    <w:rsid w:val="00421ACB"/>
    <w:rsid w:val="00424448"/>
    <w:rsid w:val="00424F6F"/>
    <w:rsid w:val="0042532D"/>
    <w:rsid w:val="0042582A"/>
    <w:rsid w:val="00426A8D"/>
    <w:rsid w:val="00430140"/>
    <w:rsid w:val="004304AF"/>
    <w:rsid w:val="00432799"/>
    <w:rsid w:val="00433165"/>
    <w:rsid w:val="00437EAE"/>
    <w:rsid w:val="00440604"/>
    <w:rsid w:val="004412F7"/>
    <w:rsid w:val="00442963"/>
    <w:rsid w:val="00442DBE"/>
    <w:rsid w:val="0044402A"/>
    <w:rsid w:val="004457B7"/>
    <w:rsid w:val="00445BDE"/>
    <w:rsid w:val="00445EF6"/>
    <w:rsid w:val="004468DF"/>
    <w:rsid w:val="00446F18"/>
    <w:rsid w:val="00447FD0"/>
    <w:rsid w:val="004506CE"/>
    <w:rsid w:val="004508EC"/>
    <w:rsid w:val="00451501"/>
    <w:rsid w:val="004522CA"/>
    <w:rsid w:val="00452A51"/>
    <w:rsid w:val="00452D5D"/>
    <w:rsid w:val="00454022"/>
    <w:rsid w:val="00454E6A"/>
    <w:rsid w:val="00454FA9"/>
    <w:rsid w:val="00455E49"/>
    <w:rsid w:val="0045628D"/>
    <w:rsid w:val="004565C9"/>
    <w:rsid w:val="00456D6F"/>
    <w:rsid w:val="004605CC"/>
    <w:rsid w:val="00460B8A"/>
    <w:rsid w:val="0046134F"/>
    <w:rsid w:val="004616E3"/>
    <w:rsid w:val="00461791"/>
    <w:rsid w:val="00464B24"/>
    <w:rsid w:val="00465646"/>
    <w:rsid w:val="004735D9"/>
    <w:rsid w:val="00473A9B"/>
    <w:rsid w:val="00474E6A"/>
    <w:rsid w:val="00475122"/>
    <w:rsid w:val="00477028"/>
    <w:rsid w:val="004776C5"/>
    <w:rsid w:val="004807A2"/>
    <w:rsid w:val="00481F8F"/>
    <w:rsid w:val="00482010"/>
    <w:rsid w:val="0048371C"/>
    <w:rsid w:val="004843E5"/>
    <w:rsid w:val="004847AE"/>
    <w:rsid w:val="00485B8E"/>
    <w:rsid w:val="00485F13"/>
    <w:rsid w:val="00486439"/>
    <w:rsid w:val="0049178F"/>
    <w:rsid w:val="00491970"/>
    <w:rsid w:val="0049288F"/>
    <w:rsid w:val="00494372"/>
    <w:rsid w:val="0049527B"/>
    <w:rsid w:val="00495F95"/>
    <w:rsid w:val="00496860"/>
    <w:rsid w:val="004A10B4"/>
    <w:rsid w:val="004A1E23"/>
    <w:rsid w:val="004A2427"/>
    <w:rsid w:val="004A5AF8"/>
    <w:rsid w:val="004A6CBE"/>
    <w:rsid w:val="004A7205"/>
    <w:rsid w:val="004A77D7"/>
    <w:rsid w:val="004A7E72"/>
    <w:rsid w:val="004B00CB"/>
    <w:rsid w:val="004B1139"/>
    <w:rsid w:val="004B13E8"/>
    <w:rsid w:val="004B1BA2"/>
    <w:rsid w:val="004B4ACC"/>
    <w:rsid w:val="004B578E"/>
    <w:rsid w:val="004B75CA"/>
    <w:rsid w:val="004C08C0"/>
    <w:rsid w:val="004C0D50"/>
    <w:rsid w:val="004C166C"/>
    <w:rsid w:val="004C2CAA"/>
    <w:rsid w:val="004C4084"/>
    <w:rsid w:val="004C5386"/>
    <w:rsid w:val="004C58C9"/>
    <w:rsid w:val="004C6351"/>
    <w:rsid w:val="004C71FD"/>
    <w:rsid w:val="004D1243"/>
    <w:rsid w:val="004D17C5"/>
    <w:rsid w:val="004D23EE"/>
    <w:rsid w:val="004D25EB"/>
    <w:rsid w:val="004D2943"/>
    <w:rsid w:val="004D5635"/>
    <w:rsid w:val="004D61EA"/>
    <w:rsid w:val="004D73D6"/>
    <w:rsid w:val="004E08F5"/>
    <w:rsid w:val="004E0A8C"/>
    <w:rsid w:val="004E0D51"/>
    <w:rsid w:val="004E12F3"/>
    <w:rsid w:val="004E1ED9"/>
    <w:rsid w:val="004E25DD"/>
    <w:rsid w:val="004E2F74"/>
    <w:rsid w:val="004E4FB6"/>
    <w:rsid w:val="004E7098"/>
    <w:rsid w:val="004F02F3"/>
    <w:rsid w:val="004F125F"/>
    <w:rsid w:val="004F13B7"/>
    <w:rsid w:val="004F244B"/>
    <w:rsid w:val="004F32F0"/>
    <w:rsid w:val="004F3316"/>
    <w:rsid w:val="004F36EF"/>
    <w:rsid w:val="004F3F97"/>
    <w:rsid w:val="004F4CCE"/>
    <w:rsid w:val="004F4D43"/>
    <w:rsid w:val="004F6EFB"/>
    <w:rsid w:val="004F70D2"/>
    <w:rsid w:val="004F7504"/>
    <w:rsid w:val="004F792F"/>
    <w:rsid w:val="00500926"/>
    <w:rsid w:val="00501B85"/>
    <w:rsid w:val="0050239A"/>
    <w:rsid w:val="00502F69"/>
    <w:rsid w:val="005033EB"/>
    <w:rsid w:val="00503AFB"/>
    <w:rsid w:val="00503EA7"/>
    <w:rsid w:val="00504290"/>
    <w:rsid w:val="005076E4"/>
    <w:rsid w:val="005102A5"/>
    <w:rsid w:val="005108EA"/>
    <w:rsid w:val="00512697"/>
    <w:rsid w:val="0051325C"/>
    <w:rsid w:val="0051367C"/>
    <w:rsid w:val="005138BB"/>
    <w:rsid w:val="00515577"/>
    <w:rsid w:val="0052198E"/>
    <w:rsid w:val="00521FAB"/>
    <w:rsid w:val="0052233E"/>
    <w:rsid w:val="00522C8D"/>
    <w:rsid w:val="005236A7"/>
    <w:rsid w:val="00524EFE"/>
    <w:rsid w:val="005258B5"/>
    <w:rsid w:val="00526471"/>
    <w:rsid w:val="00527D6D"/>
    <w:rsid w:val="0053020C"/>
    <w:rsid w:val="00531D90"/>
    <w:rsid w:val="00532877"/>
    <w:rsid w:val="00533D94"/>
    <w:rsid w:val="005345B7"/>
    <w:rsid w:val="00535B64"/>
    <w:rsid w:val="00536BB3"/>
    <w:rsid w:val="005378CE"/>
    <w:rsid w:val="005413A5"/>
    <w:rsid w:val="005432E3"/>
    <w:rsid w:val="00544316"/>
    <w:rsid w:val="00545361"/>
    <w:rsid w:val="00545960"/>
    <w:rsid w:val="00546BB2"/>
    <w:rsid w:val="00547D39"/>
    <w:rsid w:val="005501AC"/>
    <w:rsid w:val="00550C2E"/>
    <w:rsid w:val="00550F9E"/>
    <w:rsid w:val="00553764"/>
    <w:rsid w:val="00553D4D"/>
    <w:rsid w:val="00553DF1"/>
    <w:rsid w:val="0055686F"/>
    <w:rsid w:val="00556AC9"/>
    <w:rsid w:val="005604E8"/>
    <w:rsid w:val="00560B4C"/>
    <w:rsid w:val="00562538"/>
    <w:rsid w:val="00563401"/>
    <w:rsid w:val="00565AF4"/>
    <w:rsid w:val="00566776"/>
    <w:rsid w:val="0057111A"/>
    <w:rsid w:val="00571759"/>
    <w:rsid w:val="00571FE0"/>
    <w:rsid w:val="00573020"/>
    <w:rsid w:val="005731FA"/>
    <w:rsid w:val="005732E6"/>
    <w:rsid w:val="00573721"/>
    <w:rsid w:val="00573F53"/>
    <w:rsid w:val="005741EC"/>
    <w:rsid w:val="00577492"/>
    <w:rsid w:val="00577BEF"/>
    <w:rsid w:val="00577F18"/>
    <w:rsid w:val="00580964"/>
    <w:rsid w:val="005827FB"/>
    <w:rsid w:val="005829C1"/>
    <w:rsid w:val="00583DA5"/>
    <w:rsid w:val="0058405A"/>
    <w:rsid w:val="00584350"/>
    <w:rsid w:val="00584BC0"/>
    <w:rsid w:val="00584FEF"/>
    <w:rsid w:val="0058592B"/>
    <w:rsid w:val="005861A1"/>
    <w:rsid w:val="00586E7A"/>
    <w:rsid w:val="005901C3"/>
    <w:rsid w:val="00593789"/>
    <w:rsid w:val="005955B4"/>
    <w:rsid w:val="00595CB5"/>
    <w:rsid w:val="00595F2F"/>
    <w:rsid w:val="00596102"/>
    <w:rsid w:val="005972F7"/>
    <w:rsid w:val="0059777D"/>
    <w:rsid w:val="00597FDC"/>
    <w:rsid w:val="005A045A"/>
    <w:rsid w:val="005A1B33"/>
    <w:rsid w:val="005A1CA1"/>
    <w:rsid w:val="005A30A9"/>
    <w:rsid w:val="005A5656"/>
    <w:rsid w:val="005A61A2"/>
    <w:rsid w:val="005A6571"/>
    <w:rsid w:val="005A6B51"/>
    <w:rsid w:val="005A6E36"/>
    <w:rsid w:val="005B1C45"/>
    <w:rsid w:val="005B1DA7"/>
    <w:rsid w:val="005B31B2"/>
    <w:rsid w:val="005B3356"/>
    <w:rsid w:val="005B798A"/>
    <w:rsid w:val="005C0094"/>
    <w:rsid w:val="005C1061"/>
    <w:rsid w:val="005C2F83"/>
    <w:rsid w:val="005C366E"/>
    <w:rsid w:val="005C428F"/>
    <w:rsid w:val="005C49C3"/>
    <w:rsid w:val="005C4ECF"/>
    <w:rsid w:val="005C50CD"/>
    <w:rsid w:val="005C5CE3"/>
    <w:rsid w:val="005C751E"/>
    <w:rsid w:val="005C78CD"/>
    <w:rsid w:val="005C7BB4"/>
    <w:rsid w:val="005D1C78"/>
    <w:rsid w:val="005D2CBE"/>
    <w:rsid w:val="005D3330"/>
    <w:rsid w:val="005D35BE"/>
    <w:rsid w:val="005D44BF"/>
    <w:rsid w:val="005D46A8"/>
    <w:rsid w:val="005D6E4D"/>
    <w:rsid w:val="005D7FED"/>
    <w:rsid w:val="005E1653"/>
    <w:rsid w:val="005E2C4E"/>
    <w:rsid w:val="005E417F"/>
    <w:rsid w:val="005E4EBB"/>
    <w:rsid w:val="005E57A0"/>
    <w:rsid w:val="005E6B19"/>
    <w:rsid w:val="005E728C"/>
    <w:rsid w:val="005E74A9"/>
    <w:rsid w:val="005E7599"/>
    <w:rsid w:val="005F0573"/>
    <w:rsid w:val="005F3796"/>
    <w:rsid w:val="005F510C"/>
    <w:rsid w:val="005F59B8"/>
    <w:rsid w:val="005F613A"/>
    <w:rsid w:val="005F65FE"/>
    <w:rsid w:val="005F715D"/>
    <w:rsid w:val="00600839"/>
    <w:rsid w:val="00600EFE"/>
    <w:rsid w:val="00601647"/>
    <w:rsid w:val="00601802"/>
    <w:rsid w:val="006018E4"/>
    <w:rsid w:val="006019D5"/>
    <w:rsid w:val="00601DCE"/>
    <w:rsid w:val="006020A4"/>
    <w:rsid w:val="006038F5"/>
    <w:rsid w:val="00603A80"/>
    <w:rsid w:val="00605108"/>
    <w:rsid w:val="006056F9"/>
    <w:rsid w:val="00605AFB"/>
    <w:rsid w:val="006061BD"/>
    <w:rsid w:val="00607828"/>
    <w:rsid w:val="00607B62"/>
    <w:rsid w:val="00610146"/>
    <w:rsid w:val="00613D56"/>
    <w:rsid w:val="00613D6B"/>
    <w:rsid w:val="00614C5D"/>
    <w:rsid w:val="006157F5"/>
    <w:rsid w:val="00616908"/>
    <w:rsid w:val="00616E72"/>
    <w:rsid w:val="00617252"/>
    <w:rsid w:val="00620EC3"/>
    <w:rsid w:val="00621ED6"/>
    <w:rsid w:val="00622FE7"/>
    <w:rsid w:val="006254FD"/>
    <w:rsid w:val="006261FE"/>
    <w:rsid w:val="00626DB7"/>
    <w:rsid w:val="00627E1E"/>
    <w:rsid w:val="00630209"/>
    <w:rsid w:val="00632165"/>
    <w:rsid w:val="006323F1"/>
    <w:rsid w:val="00632D3D"/>
    <w:rsid w:val="00633427"/>
    <w:rsid w:val="006343C3"/>
    <w:rsid w:val="00635CC2"/>
    <w:rsid w:val="0063690F"/>
    <w:rsid w:val="00636ACA"/>
    <w:rsid w:val="006403DB"/>
    <w:rsid w:val="006415EA"/>
    <w:rsid w:val="006426A2"/>
    <w:rsid w:val="00642888"/>
    <w:rsid w:val="00644497"/>
    <w:rsid w:val="00644B4C"/>
    <w:rsid w:val="0064599B"/>
    <w:rsid w:val="00646DDF"/>
    <w:rsid w:val="00647CA3"/>
    <w:rsid w:val="00652DA3"/>
    <w:rsid w:val="00652DE5"/>
    <w:rsid w:val="00653380"/>
    <w:rsid w:val="00654CED"/>
    <w:rsid w:val="0065596A"/>
    <w:rsid w:val="00655EF7"/>
    <w:rsid w:val="00656140"/>
    <w:rsid w:val="006572CB"/>
    <w:rsid w:val="0066284E"/>
    <w:rsid w:val="00663F11"/>
    <w:rsid w:val="006640D4"/>
    <w:rsid w:val="0066485A"/>
    <w:rsid w:val="00665645"/>
    <w:rsid w:val="00666210"/>
    <w:rsid w:val="00666631"/>
    <w:rsid w:val="00666A42"/>
    <w:rsid w:val="0067089D"/>
    <w:rsid w:val="0067198D"/>
    <w:rsid w:val="00673E83"/>
    <w:rsid w:val="00675AB7"/>
    <w:rsid w:val="00680A7E"/>
    <w:rsid w:val="00682D1B"/>
    <w:rsid w:val="0068534B"/>
    <w:rsid w:val="0068743B"/>
    <w:rsid w:val="00687686"/>
    <w:rsid w:val="00691380"/>
    <w:rsid w:val="00693A31"/>
    <w:rsid w:val="00694ECC"/>
    <w:rsid w:val="00696A5D"/>
    <w:rsid w:val="00697641"/>
    <w:rsid w:val="006A08CC"/>
    <w:rsid w:val="006A09BB"/>
    <w:rsid w:val="006A1082"/>
    <w:rsid w:val="006A16BB"/>
    <w:rsid w:val="006A1E92"/>
    <w:rsid w:val="006A2915"/>
    <w:rsid w:val="006A3536"/>
    <w:rsid w:val="006A49FF"/>
    <w:rsid w:val="006A6BAC"/>
    <w:rsid w:val="006A7BAF"/>
    <w:rsid w:val="006A7BD1"/>
    <w:rsid w:val="006B00C7"/>
    <w:rsid w:val="006B05C5"/>
    <w:rsid w:val="006B2C4A"/>
    <w:rsid w:val="006B37EF"/>
    <w:rsid w:val="006B3F31"/>
    <w:rsid w:val="006B4EC0"/>
    <w:rsid w:val="006B524E"/>
    <w:rsid w:val="006B596F"/>
    <w:rsid w:val="006B5FE0"/>
    <w:rsid w:val="006B6C23"/>
    <w:rsid w:val="006B7FB2"/>
    <w:rsid w:val="006C1CC6"/>
    <w:rsid w:val="006C1CDD"/>
    <w:rsid w:val="006C2667"/>
    <w:rsid w:val="006C383C"/>
    <w:rsid w:val="006C49EC"/>
    <w:rsid w:val="006C4A64"/>
    <w:rsid w:val="006C4EA4"/>
    <w:rsid w:val="006C51F9"/>
    <w:rsid w:val="006C5450"/>
    <w:rsid w:val="006C564F"/>
    <w:rsid w:val="006C59AE"/>
    <w:rsid w:val="006C625C"/>
    <w:rsid w:val="006C677B"/>
    <w:rsid w:val="006C6822"/>
    <w:rsid w:val="006C7165"/>
    <w:rsid w:val="006C7515"/>
    <w:rsid w:val="006C7CAF"/>
    <w:rsid w:val="006D0B90"/>
    <w:rsid w:val="006D2C97"/>
    <w:rsid w:val="006D354B"/>
    <w:rsid w:val="006D509C"/>
    <w:rsid w:val="006D521D"/>
    <w:rsid w:val="006D5584"/>
    <w:rsid w:val="006D58A3"/>
    <w:rsid w:val="006E0647"/>
    <w:rsid w:val="006E1998"/>
    <w:rsid w:val="006E3867"/>
    <w:rsid w:val="006E3E64"/>
    <w:rsid w:val="006E43F3"/>
    <w:rsid w:val="006E4C43"/>
    <w:rsid w:val="006E540D"/>
    <w:rsid w:val="006E5551"/>
    <w:rsid w:val="006E7456"/>
    <w:rsid w:val="006E7517"/>
    <w:rsid w:val="006E752C"/>
    <w:rsid w:val="006E797A"/>
    <w:rsid w:val="006F006A"/>
    <w:rsid w:val="006F0EFA"/>
    <w:rsid w:val="006F289A"/>
    <w:rsid w:val="006F3DF6"/>
    <w:rsid w:val="006F4F2A"/>
    <w:rsid w:val="006F5EE5"/>
    <w:rsid w:val="007002B9"/>
    <w:rsid w:val="00700A32"/>
    <w:rsid w:val="00702340"/>
    <w:rsid w:val="00704D87"/>
    <w:rsid w:val="00706BB1"/>
    <w:rsid w:val="0070703B"/>
    <w:rsid w:val="007071D6"/>
    <w:rsid w:val="007074D5"/>
    <w:rsid w:val="00707BD2"/>
    <w:rsid w:val="007105FE"/>
    <w:rsid w:val="00712C8D"/>
    <w:rsid w:val="00712E99"/>
    <w:rsid w:val="00713970"/>
    <w:rsid w:val="00713975"/>
    <w:rsid w:val="00715175"/>
    <w:rsid w:val="00716925"/>
    <w:rsid w:val="0071696F"/>
    <w:rsid w:val="007179D1"/>
    <w:rsid w:val="00717CB0"/>
    <w:rsid w:val="00720651"/>
    <w:rsid w:val="007213BF"/>
    <w:rsid w:val="0072228E"/>
    <w:rsid w:val="007222D3"/>
    <w:rsid w:val="007227AC"/>
    <w:rsid w:val="0072328B"/>
    <w:rsid w:val="00724BB0"/>
    <w:rsid w:val="0072578C"/>
    <w:rsid w:val="007309DA"/>
    <w:rsid w:val="007315F6"/>
    <w:rsid w:val="0073165D"/>
    <w:rsid w:val="00732BD0"/>
    <w:rsid w:val="00733E9A"/>
    <w:rsid w:val="00734164"/>
    <w:rsid w:val="00735F4A"/>
    <w:rsid w:val="00736ABF"/>
    <w:rsid w:val="00740779"/>
    <w:rsid w:val="00740D16"/>
    <w:rsid w:val="007414ED"/>
    <w:rsid w:val="00742268"/>
    <w:rsid w:val="00746E6F"/>
    <w:rsid w:val="00751169"/>
    <w:rsid w:val="00751ABF"/>
    <w:rsid w:val="00752625"/>
    <w:rsid w:val="00752772"/>
    <w:rsid w:val="007527AD"/>
    <w:rsid w:val="00752B7D"/>
    <w:rsid w:val="00754519"/>
    <w:rsid w:val="00754616"/>
    <w:rsid w:val="00756C56"/>
    <w:rsid w:val="00757153"/>
    <w:rsid w:val="00757834"/>
    <w:rsid w:val="0076425D"/>
    <w:rsid w:val="007648B2"/>
    <w:rsid w:val="0076512D"/>
    <w:rsid w:val="0076594E"/>
    <w:rsid w:val="00765E3A"/>
    <w:rsid w:val="007663E6"/>
    <w:rsid w:val="00766846"/>
    <w:rsid w:val="00766B67"/>
    <w:rsid w:val="00767124"/>
    <w:rsid w:val="007700F2"/>
    <w:rsid w:val="0077072E"/>
    <w:rsid w:val="00771760"/>
    <w:rsid w:val="007721AC"/>
    <w:rsid w:val="007723D1"/>
    <w:rsid w:val="007726DC"/>
    <w:rsid w:val="00774124"/>
    <w:rsid w:val="007745D4"/>
    <w:rsid w:val="007751DC"/>
    <w:rsid w:val="00775421"/>
    <w:rsid w:val="007758CB"/>
    <w:rsid w:val="00776214"/>
    <w:rsid w:val="00776C11"/>
    <w:rsid w:val="00777899"/>
    <w:rsid w:val="0078041B"/>
    <w:rsid w:val="007825DB"/>
    <w:rsid w:val="00783129"/>
    <w:rsid w:val="007834C9"/>
    <w:rsid w:val="00783B03"/>
    <w:rsid w:val="00784724"/>
    <w:rsid w:val="007871E4"/>
    <w:rsid w:val="007873DB"/>
    <w:rsid w:val="007905B9"/>
    <w:rsid w:val="00790A60"/>
    <w:rsid w:val="00790FE1"/>
    <w:rsid w:val="00791036"/>
    <w:rsid w:val="00791C5C"/>
    <w:rsid w:val="007927F0"/>
    <w:rsid w:val="00793EDA"/>
    <w:rsid w:val="007940D7"/>
    <w:rsid w:val="007941C1"/>
    <w:rsid w:val="00794728"/>
    <w:rsid w:val="00796582"/>
    <w:rsid w:val="00796D8B"/>
    <w:rsid w:val="00797788"/>
    <w:rsid w:val="00797986"/>
    <w:rsid w:val="007A2567"/>
    <w:rsid w:val="007A2875"/>
    <w:rsid w:val="007A2EC5"/>
    <w:rsid w:val="007A3AF5"/>
    <w:rsid w:val="007A488F"/>
    <w:rsid w:val="007A48ED"/>
    <w:rsid w:val="007A5DED"/>
    <w:rsid w:val="007A68C7"/>
    <w:rsid w:val="007A6F0D"/>
    <w:rsid w:val="007A75C1"/>
    <w:rsid w:val="007A760C"/>
    <w:rsid w:val="007A7DA5"/>
    <w:rsid w:val="007B0AEF"/>
    <w:rsid w:val="007B23C5"/>
    <w:rsid w:val="007B2FE6"/>
    <w:rsid w:val="007B4D62"/>
    <w:rsid w:val="007B534B"/>
    <w:rsid w:val="007B58EE"/>
    <w:rsid w:val="007B66ED"/>
    <w:rsid w:val="007B712F"/>
    <w:rsid w:val="007B7705"/>
    <w:rsid w:val="007B7EAB"/>
    <w:rsid w:val="007C141E"/>
    <w:rsid w:val="007C1C78"/>
    <w:rsid w:val="007C2213"/>
    <w:rsid w:val="007C26A5"/>
    <w:rsid w:val="007C2F70"/>
    <w:rsid w:val="007C39D5"/>
    <w:rsid w:val="007C40A7"/>
    <w:rsid w:val="007C6375"/>
    <w:rsid w:val="007C65A4"/>
    <w:rsid w:val="007C6A49"/>
    <w:rsid w:val="007C6BF3"/>
    <w:rsid w:val="007C7AAA"/>
    <w:rsid w:val="007D038B"/>
    <w:rsid w:val="007D092D"/>
    <w:rsid w:val="007D0BF6"/>
    <w:rsid w:val="007D1130"/>
    <w:rsid w:val="007D1441"/>
    <w:rsid w:val="007D1F8C"/>
    <w:rsid w:val="007D2DE7"/>
    <w:rsid w:val="007D3BA7"/>
    <w:rsid w:val="007D450F"/>
    <w:rsid w:val="007D4C7A"/>
    <w:rsid w:val="007D4EB6"/>
    <w:rsid w:val="007E1218"/>
    <w:rsid w:val="007E176B"/>
    <w:rsid w:val="007E1AC3"/>
    <w:rsid w:val="007E2C24"/>
    <w:rsid w:val="007E349D"/>
    <w:rsid w:val="007E3D49"/>
    <w:rsid w:val="007E3EB2"/>
    <w:rsid w:val="007E58BA"/>
    <w:rsid w:val="007E7165"/>
    <w:rsid w:val="007F1AEC"/>
    <w:rsid w:val="007F2A5C"/>
    <w:rsid w:val="007F304C"/>
    <w:rsid w:val="007F33A0"/>
    <w:rsid w:val="007F4069"/>
    <w:rsid w:val="007F4499"/>
    <w:rsid w:val="007F5E6C"/>
    <w:rsid w:val="007F79B7"/>
    <w:rsid w:val="008007EE"/>
    <w:rsid w:val="00801790"/>
    <w:rsid w:val="00802EEE"/>
    <w:rsid w:val="00803471"/>
    <w:rsid w:val="00803897"/>
    <w:rsid w:val="0080393F"/>
    <w:rsid w:val="00805240"/>
    <w:rsid w:val="0080586D"/>
    <w:rsid w:val="00807BC3"/>
    <w:rsid w:val="008100C1"/>
    <w:rsid w:val="00813029"/>
    <w:rsid w:val="0081305C"/>
    <w:rsid w:val="0081382E"/>
    <w:rsid w:val="0081684B"/>
    <w:rsid w:val="00816CE0"/>
    <w:rsid w:val="00820B19"/>
    <w:rsid w:val="00820D14"/>
    <w:rsid w:val="00822B06"/>
    <w:rsid w:val="008232B9"/>
    <w:rsid w:val="00823D20"/>
    <w:rsid w:val="00834278"/>
    <w:rsid w:val="00835D54"/>
    <w:rsid w:val="00837788"/>
    <w:rsid w:val="00840B0B"/>
    <w:rsid w:val="00840B8A"/>
    <w:rsid w:val="00840CDB"/>
    <w:rsid w:val="00844006"/>
    <w:rsid w:val="00845149"/>
    <w:rsid w:val="00845C79"/>
    <w:rsid w:val="00847940"/>
    <w:rsid w:val="00850D08"/>
    <w:rsid w:val="00851881"/>
    <w:rsid w:val="008534C6"/>
    <w:rsid w:val="00855095"/>
    <w:rsid w:val="00855879"/>
    <w:rsid w:val="008558F7"/>
    <w:rsid w:val="008567EB"/>
    <w:rsid w:val="00856DF9"/>
    <w:rsid w:val="00857150"/>
    <w:rsid w:val="00860238"/>
    <w:rsid w:val="00860DC8"/>
    <w:rsid w:val="00860EE6"/>
    <w:rsid w:val="00861900"/>
    <w:rsid w:val="0086196D"/>
    <w:rsid w:val="00861B04"/>
    <w:rsid w:val="008631D3"/>
    <w:rsid w:val="00865E18"/>
    <w:rsid w:val="00866015"/>
    <w:rsid w:val="0087010F"/>
    <w:rsid w:val="00871097"/>
    <w:rsid w:val="00873034"/>
    <w:rsid w:val="00874D0E"/>
    <w:rsid w:val="00876925"/>
    <w:rsid w:val="00877334"/>
    <w:rsid w:val="008807B0"/>
    <w:rsid w:val="00880879"/>
    <w:rsid w:val="00880C48"/>
    <w:rsid w:val="008815DB"/>
    <w:rsid w:val="00881EE6"/>
    <w:rsid w:val="0088238D"/>
    <w:rsid w:val="00882529"/>
    <w:rsid w:val="00882EFC"/>
    <w:rsid w:val="00883143"/>
    <w:rsid w:val="00884F4A"/>
    <w:rsid w:val="008851A3"/>
    <w:rsid w:val="00886503"/>
    <w:rsid w:val="00886791"/>
    <w:rsid w:val="008869D7"/>
    <w:rsid w:val="00886A62"/>
    <w:rsid w:val="00890AC5"/>
    <w:rsid w:val="00891991"/>
    <w:rsid w:val="008945B1"/>
    <w:rsid w:val="00894AAB"/>
    <w:rsid w:val="00894B18"/>
    <w:rsid w:val="00894F09"/>
    <w:rsid w:val="0089544C"/>
    <w:rsid w:val="00895F47"/>
    <w:rsid w:val="00895F6A"/>
    <w:rsid w:val="00897F43"/>
    <w:rsid w:val="008A1C70"/>
    <w:rsid w:val="008A4426"/>
    <w:rsid w:val="008A6DA6"/>
    <w:rsid w:val="008A6F6E"/>
    <w:rsid w:val="008A7066"/>
    <w:rsid w:val="008B0011"/>
    <w:rsid w:val="008B3272"/>
    <w:rsid w:val="008B5A44"/>
    <w:rsid w:val="008B70FD"/>
    <w:rsid w:val="008C0460"/>
    <w:rsid w:val="008C08A0"/>
    <w:rsid w:val="008C3A4A"/>
    <w:rsid w:val="008C5515"/>
    <w:rsid w:val="008C5FF6"/>
    <w:rsid w:val="008C79F3"/>
    <w:rsid w:val="008C7C9E"/>
    <w:rsid w:val="008D07A5"/>
    <w:rsid w:val="008D15FC"/>
    <w:rsid w:val="008D1F89"/>
    <w:rsid w:val="008D2ADF"/>
    <w:rsid w:val="008D3A0D"/>
    <w:rsid w:val="008D3E59"/>
    <w:rsid w:val="008D4972"/>
    <w:rsid w:val="008D57C8"/>
    <w:rsid w:val="008E02B9"/>
    <w:rsid w:val="008E0605"/>
    <w:rsid w:val="008E174D"/>
    <w:rsid w:val="008E20CE"/>
    <w:rsid w:val="008E63A6"/>
    <w:rsid w:val="008E6EC6"/>
    <w:rsid w:val="008E71E9"/>
    <w:rsid w:val="008E7A05"/>
    <w:rsid w:val="008E7DEA"/>
    <w:rsid w:val="008F03C4"/>
    <w:rsid w:val="008F059F"/>
    <w:rsid w:val="008F0B79"/>
    <w:rsid w:val="008F0EF5"/>
    <w:rsid w:val="008F1414"/>
    <w:rsid w:val="008F2D32"/>
    <w:rsid w:val="008F2F3C"/>
    <w:rsid w:val="008F3F92"/>
    <w:rsid w:val="008F74F6"/>
    <w:rsid w:val="00900F9A"/>
    <w:rsid w:val="009016B6"/>
    <w:rsid w:val="00902385"/>
    <w:rsid w:val="009028FB"/>
    <w:rsid w:val="00905BD0"/>
    <w:rsid w:val="00907BEF"/>
    <w:rsid w:val="00910A7D"/>
    <w:rsid w:val="00910C78"/>
    <w:rsid w:val="0091251C"/>
    <w:rsid w:val="00912AA9"/>
    <w:rsid w:val="00913D6C"/>
    <w:rsid w:val="00914C45"/>
    <w:rsid w:val="00917636"/>
    <w:rsid w:val="00920473"/>
    <w:rsid w:val="00920BF5"/>
    <w:rsid w:val="00922057"/>
    <w:rsid w:val="00926FE2"/>
    <w:rsid w:val="00930FB8"/>
    <w:rsid w:val="00933659"/>
    <w:rsid w:val="009337BF"/>
    <w:rsid w:val="0093710C"/>
    <w:rsid w:val="0093721B"/>
    <w:rsid w:val="00937EEB"/>
    <w:rsid w:val="00942042"/>
    <w:rsid w:val="0094231F"/>
    <w:rsid w:val="00942A0B"/>
    <w:rsid w:val="009433C6"/>
    <w:rsid w:val="00943CBA"/>
    <w:rsid w:val="009453C2"/>
    <w:rsid w:val="009470E5"/>
    <w:rsid w:val="0094719C"/>
    <w:rsid w:val="009472AC"/>
    <w:rsid w:val="00950DCC"/>
    <w:rsid w:val="00953049"/>
    <w:rsid w:val="00953138"/>
    <w:rsid w:val="0095328A"/>
    <w:rsid w:val="009532FF"/>
    <w:rsid w:val="00953837"/>
    <w:rsid w:val="00953859"/>
    <w:rsid w:val="00953EFF"/>
    <w:rsid w:val="009551A2"/>
    <w:rsid w:val="009559C6"/>
    <w:rsid w:val="009562BE"/>
    <w:rsid w:val="00956807"/>
    <w:rsid w:val="00956F64"/>
    <w:rsid w:val="00957FCA"/>
    <w:rsid w:val="00960D2A"/>
    <w:rsid w:val="00961125"/>
    <w:rsid w:val="009614BB"/>
    <w:rsid w:val="0096168D"/>
    <w:rsid w:val="00962D77"/>
    <w:rsid w:val="009637C6"/>
    <w:rsid w:val="00965E1F"/>
    <w:rsid w:val="009665C7"/>
    <w:rsid w:val="009671A1"/>
    <w:rsid w:val="009704A1"/>
    <w:rsid w:val="009710F3"/>
    <w:rsid w:val="0097313E"/>
    <w:rsid w:val="009741C6"/>
    <w:rsid w:val="009754DA"/>
    <w:rsid w:val="00975525"/>
    <w:rsid w:val="009773C6"/>
    <w:rsid w:val="00981519"/>
    <w:rsid w:val="00981564"/>
    <w:rsid w:val="009815A2"/>
    <w:rsid w:val="00982689"/>
    <w:rsid w:val="0098276E"/>
    <w:rsid w:val="00982F42"/>
    <w:rsid w:val="00983542"/>
    <w:rsid w:val="009837A7"/>
    <w:rsid w:val="00983866"/>
    <w:rsid w:val="0098391A"/>
    <w:rsid w:val="00984BAE"/>
    <w:rsid w:val="00984ECC"/>
    <w:rsid w:val="00985548"/>
    <w:rsid w:val="00985827"/>
    <w:rsid w:val="00985CA6"/>
    <w:rsid w:val="009862B1"/>
    <w:rsid w:val="00986C6C"/>
    <w:rsid w:val="00986DC6"/>
    <w:rsid w:val="00987259"/>
    <w:rsid w:val="0098753D"/>
    <w:rsid w:val="009875D8"/>
    <w:rsid w:val="009902F5"/>
    <w:rsid w:val="0099088C"/>
    <w:rsid w:val="00990E66"/>
    <w:rsid w:val="00994850"/>
    <w:rsid w:val="009954D9"/>
    <w:rsid w:val="00997759"/>
    <w:rsid w:val="00997EAA"/>
    <w:rsid w:val="009A005D"/>
    <w:rsid w:val="009A4031"/>
    <w:rsid w:val="009A4EE3"/>
    <w:rsid w:val="009A5634"/>
    <w:rsid w:val="009A7AE1"/>
    <w:rsid w:val="009B0042"/>
    <w:rsid w:val="009B16B3"/>
    <w:rsid w:val="009B48A1"/>
    <w:rsid w:val="009B4E22"/>
    <w:rsid w:val="009B56C0"/>
    <w:rsid w:val="009B73A2"/>
    <w:rsid w:val="009B7B3F"/>
    <w:rsid w:val="009C029C"/>
    <w:rsid w:val="009C16BA"/>
    <w:rsid w:val="009C2DFC"/>
    <w:rsid w:val="009C3D4C"/>
    <w:rsid w:val="009C4A58"/>
    <w:rsid w:val="009C50F9"/>
    <w:rsid w:val="009C5514"/>
    <w:rsid w:val="009C5F74"/>
    <w:rsid w:val="009C7F52"/>
    <w:rsid w:val="009D0081"/>
    <w:rsid w:val="009D0D09"/>
    <w:rsid w:val="009D0DDA"/>
    <w:rsid w:val="009D200D"/>
    <w:rsid w:val="009D3B91"/>
    <w:rsid w:val="009D56D0"/>
    <w:rsid w:val="009D5BC6"/>
    <w:rsid w:val="009D5DE9"/>
    <w:rsid w:val="009E0379"/>
    <w:rsid w:val="009E196B"/>
    <w:rsid w:val="009E28EC"/>
    <w:rsid w:val="009E4345"/>
    <w:rsid w:val="009E4A83"/>
    <w:rsid w:val="009E5889"/>
    <w:rsid w:val="009F10C2"/>
    <w:rsid w:val="009F254C"/>
    <w:rsid w:val="009F2A0A"/>
    <w:rsid w:val="009F2B5A"/>
    <w:rsid w:val="009F3A3D"/>
    <w:rsid w:val="009F7236"/>
    <w:rsid w:val="009F7A86"/>
    <w:rsid w:val="00A0024D"/>
    <w:rsid w:val="00A00384"/>
    <w:rsid w:val="00A015F4"/>
    <w:rsid w:val="00A02367"/>
    <w:rsid w:val="00A023B8"/>
    <w:rsid w:val="00A0275B"/>
    <w:rsid w:val="00A033A8"/>
    <w:rsid w:val="00A03627"/>
    <w:rsid w:val="00A03F7A"/>
    <w:rsid w:val="00A05963"/>
    <w:rsid w:val="00A05F11"/>
    <w:rsid w:val="00A06070"/>
    <w:rsid w:val="00A10432"/>
    <w:rsid w:val="00A13309"/>
    <w:rsid w:val="00A1344A"/>
    <w:rsid w:val="00A153F3"/>
    <w:rsid w:val="00A16004"/>
    <w:rsid w:val="00A166DE"/>
    <w:rsid w:val="00A16E2E"/>
    <w:rsid w:val="00A20D80"/>
    <w:rsid w:val="00A21A9D"/>
    <w:rsid w:val="00A22FDB"/>
    <w:rsid w:val="00A235A8"/>
    <w:rsid w:val="00A23705"/>
    <w:rsid w:val="00A2426E"/>
    <w:rsid w:val="00A2431F"/>
    <w:rsid w:val="00A266E1"/>
    <w:rsid w:val="00A30958"/>
    <w:rsid w:val="00A30DA6"/>
    <w:rsid w:val="00A32D59"/>
    <w:rsid w:val="00A32DA2"/>
    <w:rsid w:val="00A333AE"/>
    <w:rsid w:val="00A34120"/>
    <w:rsid w:val="00A34243"/>
    <w:rsid w:val="00A34940"/>
    <w:rsid w:val="00A37AC5"/>
    <w:rsid w:val="00A41170"/>
    <w:rsid w:val="00A42E64"/>
    <w:rsid w:val="00A437F6"/>
    <w:rsid w:val="00A43B5B"/>
    <w:rsid w:val="00A43D78"/>
    <w:rsid w:val="00A44FE9"/>
    <w:rsid w:val="00A4577E"/>
    <w:rsid w:val="00A47CE0"/>
    <w:rsid w:val="00A50215"/>
    <w:rsid w:val="00A5117B"/>
    <w:rsid w:val="00A5202B"/>
    <w:rsid w:val="00A52B4D"/>
    <w:rsid w:val="00A5364B"/>
    <w:rsid w:val="00A54613"/>
    <w:rsid w:val="00A56A38"/>
    <w:rsid w:val="00A61062"/>
    <w:rsid w:val="00A6417A"/>
    <w:rsid w:val="00A65838"/>
    <w:rsid w:val="00A65B68"/>
    <w:rsid w:val="00A6689D"/>
    <w:rsid w:val="00A6715C"/>
    <w:rsid w:val="00A70FB9"/>
    <w:rsid w:val="00A71182"/>
    <w:rsid w:val="00A71423"/>
    <w:rsid w:val="00A72C76"/>
    <w:rsid w:val="00A72D13"/>
    <w:rsid w:val="00A742F9"/>
    <w:rsid w:val="00A74F3E"/>
    <w:rsid w:val="00A75805"/>
    <w:rsid w:val="00A75BEA"/>
    <w:rsid w:val="00A75C21"/>
    <w:rsid w:val="00A81D52"/>
    <w:rsid w:val="00A824CB"/>
    <w:rsid w:val="00A83782"/>
    <w:rsid w:val="00A83FEB"/>
    <w:rsid w:val="00A84010"/>
    <w:rsid w:val="00A8439F"/>
    <w:rsid w:val="00A8465E"/>
    <w:rsid w:val="00A85471"/>
    <w:rsid w:val="00A86461"/>
    <w:rsid w:val="00A86564"/>
    <w:rsid w:val="00A866A2"/>
    <w:rsid w:val="00A86A20"/>
    <w:rsid w:val="00A87B7C"/>
    <w:rsid w:val="00A907F0"/>
    <w:rsid w:val="00A922D5"/>
    <w:rsid w:val="00A92F7D"/>
    <w:rsid w:val="00A9458A"/>
    <w:rsid w:val="00A94E13"/>
    <w:rsid w:val="00A9540B"/>
    <w:rsid w:val="00A97AE2"/>
    <w:rsid w:val="00A97C05"/>
    <w:rsid w:val="00AA0BB4"/>
    <w:rsid w:val="00AA292A"/>
    <w:rsid w:val="00AA6612"/>
    <w:rsid w:val="00AA6BB0"/>
    <w:rsid w:val="00AB0FDD"/>
    <w:rsid w:val="00AB25D2"/>
    <w:rsid w:val="00AB2AC8"/>
    <w:rsid w:val="00AB39F0"/>
    <w:rsid w:val="00AB4934"/>
    <w:rsid w:val="00AB4B11"/>
    <w:rsid w:val="00AB6E27"/>
    <w:rsid w:val="00AB746D"/>
    <w:rsid w:val="00AC2626"/>
    <w:rsid w:val="00AC43C1"/>
    <w:rsid w:val="00AC47B6"/>
    <w:rsid w:val="00AC4D07"/>
    <w:rsid w:val="00AC6747"/>
    <w:rsid w:val="00AD0BD4"/>
    <w:rsid w:val="00AD1E4E"/>
    <w:rsid w:val="00AD1E7F"/>
    <w:rsid w:val="00AD2CEB"/>
    <w:rsid w:val="00AD3CAD"/>
    <w:rsid w:val="00AD7F6F"/>
    <w:rsid w:val="00AE0C79"/>
    <w:rsid w:val="00AE0F72"/>
    <w:rsid w:val="00AE1AE7"/>
    <w:rsid w:val="00AE2B92"/>
    <w:rsid w:val="00AE4176"/>
    <w:rsid w:val="00AE54FC"/>
    <w:rsid w:val="00AE5A7B"/>
    <w:rsid w:val="00AE5E2D"/>
    <w:rsid w:val="00AE5F79"/>
    <w:rsid w:val="00AF01D6"/>
    <w:rsid w:val="00AF16A9"/>
    <w:rsid w:val="00AF26B9"/>
    <w:rsid w:val="00AF53B1"/>
    <w:rsid w:val="00AF7A27"/>
    <w:rsid w:val="00B00D39"/>
    <w:rsid w:val="00B01D08"/>
    <w:rsid w:val="00B02223"/>
    <w:rsid w:val="00B033CB"/>
    <w:rsid w:val="00B03499"/>
    <w:rsid w:val="00B04DD4"/>
    <w:rsid w:val="00B06C18"/>
    <w:rsid w:val="00B113F3"/>
    <w:rsid w:val="00B11606"/>
    <w:rsid w:val="00B13B5F"/>
    <w:rsid w:val="00B13D0E"/>
    <w:rsid w:val="00B1521B"/>
    <w:rsid w:val="00B16FDB"/>
    <w:rsid w:val="00B179A9"/>
    <w:rsid w:val="00B17A45"/>
    <w:rsid w:val="00B205F0"/>
    <w:rsid w:val="00B216EF"/>
    <w:rsid w:val="00B21CDB"/>
    <w:rsid w:val="00B225F4"/>
    <w:rsid w:val="00B241EA"/>
    <w:rsid w:val="00B259AE"/>
    <w:rsid w:val="00B263FC"/>
    <w:rsid w:val="00B26611"/>
    <w:rsid w:val="00B266AD"/>
    <w:rsid w:val="00B267A1"/>
    <w:rsid w:val="00B30D6E"/>
    <w:rsid w:val="00B3351E"/>
    <w:rsid w:val="00B33CFF"/>
    <w:rsid w:val="00B3462D"/>
    <w:rsid w:val="00B348DC"/>
    <w:rsid w:val="00B34A0C"/>
    <w:rsid w:val="00B3567C"/>
    <w:rsid w:val="00B36F05"/>
    <w:rsid w:val="00B377C1"/>
    <w:rsid w:val="00B37C85"/>
    <w:rsid w:val="00B402AB"/>
    <w:rsid w:val="00B40574"/>
    <w:rsid w:val="00B407FC"/>
    <w:rsid w:val="00B41207"/>
    <w:rsid w:val="00B419AC"/>
    <w:rsid w:val="00B42A92"/>
    <w:rsid w:val="00B43574"/>
    <w:rsid w:val="00B46F82"/>
    <w:rsid w:val="00B4753C"/>
    <w:rsid w:val="00B476AA"/>
    <w:rsid w:val="00B47741"/>
    <w:rsid w:val="00B500C1"/>
    <w:rsid w:val="00B50C59"/>
    <w:rsid w:val="00B547EA"/>
    <w:rsid w:val="00B57024"/>
    <w:rsid w:val="00B60489"/>
    <w:rsid w:val="00B61748"/>
    <w:rsid w:val="00B61D35"/>
    <w:rsid w:val="00B64D9B"/>
    <w:rsid w:val="00B64F1D"/>
    <w:rsid w:val="00B65335"/>
    <w:rsid w:val="00B657F4"/>
    <w:rsid w:val="00B67D05"/>
    <w:rsid w:val="00B71960"/>
    <w:rsid w:val="00B72C5E"/>
    <w:rsid w:val="00B7456D"/>
    <w:rsid w:val="00B748F1"/>
    <w:rsid w:val="00B74AD7"/>
    <w:rsid w:val="00B754E6"/>
    <w:rsid w:val="00B75C38"/>
    <w:rsid w:val="00B76DA9"/>
    <w:rsid w:val="00B77FC4"/>
    <w:rsid w:val="00B80574"/>
    <w:rsid w:val="00B81083"/>
    <w:rsid w:val="00B81D52"/>
    <w:rsid w:val="00B85C55"/>
    <w:rsid w:val="00B86B5A"/>
    <w:rsid w:val="00B87BC9"/>
    <w:rsid w:val="00B90798"/>
    <w:rsid w:val="00B91085"/>
    <w:rsid w:val="00B91752"/>
    <w:rsid w:val="00B93270"/>
    <w:rsid w:val="00B945C3"/>
    <w:rsid w:val="00B95F1D"/>
    <w:rsid w:val="00B96A93"/>
    <w:rsid w:val="00B9701E"/>
    <w:rsid w:val="00B970D4"/>
    <w:rsid w:val="00BA4037"/>
    <w:rsid w:val="00BA4A16"/>
    <w:rsid w:val="00BA5379"/>
    <w:rsid w:val="00BA5BF1"/>
    <w:rsid w:val="00BA620D"/>
    <w:rsid w:val="00BB101E"/>
    <w:rsid w:val="00BB19D2"/>
    <w:rsid w:val="00BB1A12"/>
    <w:rsid w:val="00BB3E5A"/>
    <w:rsid w:val="00BB61AD"/>
    <w:rsid w:val="00BB6B42"/>
    <w:rsid w:val="00BC0977"/>
    <w:rsid w:val="00BC0F85"/>
    <w:rsid w:val="00BC2924"/>
    <w:rsid w:val="00BC38F1"/>
    <w:rsid w:val="00BC4594"/>
    <w:rsid w:val="00BC4D41"/>
    <w:rsid w:val="00BC673B"/>
    <w:rsid w:val="00BD0125"/>
    <w:rsid w:val="00BD0C8A"/>
    <w:rsid w:val="00BD0D11"/>
    <w:rsid w:val="00BD0FA2"/>
    <w:rsid w:val="00BD22DD"/>
    <w:rsid w:val="00BD331C"/>
    <w:rsid w:val="00BD4638"/>
    <w:rsid w:val="00BD5390"/>
    <w:rsid w:val="00BD5583"/>
    <w:rsid w:val="00BD5DC6"/>
    <w:rsid w:val="00BD646B"/>
    <w:rsid w:val="00BD72FE"/>
    <w:rsid w:val="00BE1A60"/>
    <w:rsid w:val="00BE465B"/>
    <w:rsid w:val="00BE6641"/>
    <w:rsid w:val="00BE733C"/>
    <w:rsid w:val="00BF261A"/>
    <w:rsid w:val="00BF3C4D"/>
    <w:rsid w:val="00BF5C88"/>
    <w:rsid w:val="00BF617D"/>
    <w:rsid w:val="00BF62BA"/>
    <w:rsid w:val="00BF72A4"/>
    <w:rsid w:val="00BF73A3"/>
    <w:rsid w:val="00BF7E1E"/>
    <w:rsid w:val="00C00193"/>
    <w:rsid w:val="00C00D32"/>
    <w:rsid w:val="00C01F6C"/>
    <w:rsid w:val="00C03C6D"/>
    <w:rsid w:val="00C11012"/>
    <w:rsid w:val="00C115C3"/>
    <w:rsid w:val="00C1246F"/>
    <w:rsid w:val="00C1339E"/>
    <w:rsid w:val="00C13A0C"/>
    <w:rsid w:val="00C13BA2"/>
    <w:rsid w:val="00C14D31"/>
    <w:rsid w:val="00C15CF5"/>
    <w:rsid w:val="00C16B1D"/>
    <w:rsid w:val="00C16EC4"/>
    <w:rsid w:val="00C218E7"/>
    <w:rsid w:val="00C2422A"/>
    <w:rsid w:val="00C24638"/>
    <w:rsid w:val="00C2521C"/>
    <w:rsid w:val="00C2569B"/>
    <w:rsid w:val="00C2597B"/>
    <w:rsid w:val="00C25C49"/>
    <w:rsid w:val="00C25E2A"/>
    <w:rsid w:val="00C26229"/>
    <w:rsid w:val="00C26821"/>
    <w:rsid w:val="00C2729B"/>
    <w:rsid w:val="00C27593"/>
    <w:rsid w:val="00C30687"/>
    <w:rsid w:val="00C30C15"/>
    <w:rsid w:val="00C312B9"/>
    <w:rsid w:val="00C324C2"/>
    <w:rsid w:val="00C340E5"/>
    <w:rsid w:val="00C34705"/>
    <w:rsid w:val="00C356FA"/>
    <w:rsid w:val="00C4188F"/>
    <w:rsid w:val="00C4298C"/>
    <w:rsid w:val="00C42FF4"/>
    <w:rsid w:val="00C44342"/>
    <w:rsid w:val="00C44F57"/>
    <w:rsid w:val="00C51867"/>
    <w:rsid w:val="00C52234"/>
    <w:rsid w:val="00C524CB"/>
    <w:rsid w:val="00C52A84"/>
    <w:rsid w:val="00C52E0E"/>
    <w:rsid w:val="00C53E48"/>
    <w:rsid w:val="00C560A2"/>
    <w:rsid w:val="00C560EE"/>
    <w:rsid w:val="00C5686E"/>
    <w:rsid w:val="00C57563"/>
    <w:rsid w:val="00C605CA"/>
    <w:rsid w:val="00C617FA"/>
    <w:rsid w:val="00C646E4"/>
    <w:rsid w:val="00C66437"/>
    <w:rsid w:val="00C6667C"/>
    <w:rsid w:val="00C66AB2"/>
    <w:rsid w:val="00C67C02"/>
    <w:rsid w:val="00C703E7"/>
    <w:rsid w:val="00C73A1B"/>
    <w:rsid w:val="00C80661"/>
    <w:rsid w:val="00C809D8"/>
    <w:rsid w:val="00C821BE"/>
    <w:rsid w:val="00C8292D"/>
    <w:rsid w:val="00C8391F"/>
    <w:rsid w:val="00C8409D"/>
    <w:rsid w:val="00C8601F"/>
    <w:rsid w:val="00C865A5"/>
    <w:rsid w:val="00C91BC8"/>
    <w:rsid w:val="00C91D4A"/>
    <w:rsid w:val="00C92E53"/>
    <w:rsid w:val="00C97EA7"/>
    <w:rsid w:val="00CA1E3C"/>
    <w:rsid w:val="00CA2238"/>
    <w:rsid w:val="00CA426C"/>
    <w:rsid w:val="00CA4C21"/>
    <w:rsid w:val="00CA5A61"/>
    <w:rsid w:val="00CA6295"/>
    <w:rsid w:val="00CA74A2"/>
    <w:rsid w:val="00CA74CF"/>
    <w:rsid w:val="00CB0557"/>
    <w:rsid w:val="00CB071D"/>
    <w:rsid w:val="00CB335F"/>
    <w:rsid w:val="00CB5992"/>
    <w:rsid w:val="00CB7076"/>
    <w:rsid w:val="00CB7672"/>
    <w:rsid w:val="00CB7F4C"/>
    <w:rsid w:val="00CC063B"/>
    <w:rsid w:val="00CC08B7"/>
    <w:rsid w:val="00CC0D26"/>
    <w:rsid w:val="00CC0E08"/>
    <w:rsid w:val="00CC1F46"/>
    <w:rsid w:val="00CC43EE"/>
    <w:rsid w:val="00CC4438"/>
    <w:rsid w:val="00CC4C90"/>
    <w:rsid w:val="00CC6492"/>
    <w:rsid w:val="00CC65E7"/>
    <w:rsid w:val="00CC6899"/>
    <w:rsid w:val="00CD0615"/>
    <w:rsid w:val="00CD0925"/>
    <w:rsid w:val="00CD5D5D"/>
    <w:rsid w:val="00CE26BE"/>
    <w:rsid w:val="00CE4F79"/>
    <w:rsid w:val="00CE5328"/>
    <w:rsid w:val="00CE5B9A"/>
    <w:rsid w:val="00CE6BE6"/>
    <w:rsid w:val="00CE753E"/>
    <w:rsid w:val="00CE7766"/>
    <w:rsid w:val="00CE7EAC"/>
    <w:rsid w:val="00CF056E"/>
    <w:rsid w:val="00CF0805"/>
    <w:rsid w:val="00CF0BEC"/>
    <w:rsid w:val="00CF1FFA"/>
    <w:rsid w:val="00CF31BD"/>
    <w:rsid w:val="00CF43BF"/>
    <w:rsid w:val="00CF4DFB"/>
    <w:rsid w:val="00CF4FD6"/>
    <w:rsid w:val="00CF55B5"/>
    <w:rsid w:val="00CF7753"/>
    <w:rsid w:val="00D0109D"/>
    <w:rsid w:val="00D04E9F"/>
    <w:rsid w:val="00D051F5"/>
    <w:rsid w:val="00D060B9"/>
    <w:rsid w:val="00D063E3"/>
    <w:rsid w:val="00D06E1F"/>
    <w:rsid w:val="00D106D6"/>
    <w:rsid w:val="00D1371C"/>
    <w:rsid w:val="00D14A1C"/>
    <w:rsid w:val="00D166BB"/>
    <w:rsid w:val="00D16E9B"/>
    <w:rsid w:val="00D20B4C"/>
    <w:rsid w:val="00D227ED"/>
    <w:rsid w:val="00D22E3C"/>
    <w:rsid w:val="00D238EC"/>
    <w:rsid w:val="00D24214"/>
    <w:rsid w:val="00D24ED4"/>
    <w:rsid w:val="00D250C9"/>
    <w:rsid w:val="00D26546"/>
    <w:rsid w:val="00D26B77"/>
    <w:rsid w:val="00D27B65"/>
    <w:rsid w:val="00D31078"/>
    <w:rsid w:val="00D32FDB"/>
    <w:rsid w:val="00D33924"/>
    <w:rsid w:val="00D33A7A"/>
    <w:rsid w:val="00D33B3D"/>
    <w:rsid w:val="00D3407F"/>
    <w:rsid w:val="00D349F3"/>
    <w:rsid w:val="00D35981"/>
    <w:rsid w:val="00D41CE9"/>
    <w:rsid w:val="00D444FA"/>
    <w:rsid w:val="00D45025"/>
    <w:rsid w:val="00D466F3"/>
    <w:rsid w:val="00D46876"/>
    <w:rsid w:val="00D5003E"/>
    <w:rsid w:val="00D524BB"/>
    <w:rsid w:val="00D53136"/>
    <w:rsid w:val="00D54C77"/>
    <w:rsid w:val="00D5620E"/>
    <w:rsid w:val="00D5670C"/>
    <w:rsid w:val="00D56E1A"/>
    <w:rsid w:val="00D60662"/>
    <w:rsid w:val="00D60B99"/>
    <w:rsid w:val="00D61A59"/>
    <w:rsid w:val="00D62E16"/>
    <w:rsid w:val="00D630A2"/>
    <w:rsid w:val="00D644B0"/>
    <w:rsid w:val="00D67263"/>
    <w:rsid w:val="00D729FB"/>
    <w:rsid w:val="00D74952"/>
    <w:rsid w:val="00D75B66"/>
    <w:rsid w:val="00D76162"/>
    <w:rsid w:val="00D8144D"/>
    <w:rsid w:val="00D82C4D"/>
    <w:rsid w:val="00D83CA8"/>
    <w:rsid w:val="00D841CD"/>
    <w:rsid w:val="00D858DC"/>
    <w:rsid w:val="00D859AF"/>
    <w:rsid w:val="00D85F0C"/>
    <w:rsid w:val="00D8730F"/>
    <w:rsid w:val="00D90449"/>
    <w:rsid w:val="00D907EF"/>
    <w:rsid w:val="00D91535"/>
    <w:rsid w:val="00D919B2"/>
    <w:rsid w:val="00D926E3"/>
    <w:rsid w:val="00D932D9"/>
    <w:rsid w:val="00D94C1B"/>
    <w:rsid w:val="00D95EB8"/>
    <w:rsid w:val="00D9697F"/>
    <w:rsid w:val="00D97417"/>
    <w:rsid w:val="00DA13EA"/>
    <w:rsid w:val="00DA14E2"/>
    <w:rsid w:val="00DA27C3"/>
    <w:rsid w:val="00DA61D2"/>
    <w:rsid w:val="00DA759D"/>
    <w:rsid w:val="00DA7603"/>
    <w:rsid w:val="00DB21E5"/>
    <w:rsid w:val="00DB3BB5"/>
    <w:rsid w:val="00DB45E8"/>
    <w:rsid w:val="00DB4867"/>
    <w:rsid w:val="00DB4E1F"/>
    <w:rsid w:val="00DB6427"/>
    <w:rsid w:val="00DB6BEE"/>
    <w:rsid w:val="00DB7919"/>
    <w:rsid w:val="00DB7E8E"/>
    <w:rsid w:val="00DC0BF4"/>
    <w:rsid w:val="00DC172A"/>
    <w:rsid w:val="00DC209D"/>
    <w:rsid w:val="00DC238D"/>
    <w:rsid w:val="00DC2A0D"/>
    <w:rsid w:val="00DC4421"/>
    <w:rsid w:val="00DC4BE4"/>
    <w:rsid w:val="00DC634D"/>
    <w:rsid w:val="00DC6B57"/>
    <w:rsid w:val="00DC6FCE"/>
    <w:rsid w:val="00DC7D37"/>
    <w:rsid w:val="00DD0050"/>
    <w:rsid w:val="00DD1580"/>
    <w:rsid w:val="00DD1A21"/>
    <w:rsid w:val="00DD3182"/>
    <w:rsid w:val="00DD4007"/>
    <w:rsid w:val="00DD4A1C"/>
    <w:rsid w:val="00DD4A9A"/>
    <w:rsid w:val="00DD4D3D"/>
    <w:rsid w:val="00DD663C"/>
    <w:rsid w:val="00DD684D"/>
    <w:rsid w:val="00DD6AAE"/>
    <w:rsid w:val="00DE0DB2"/>
    <w:rsid w:val="00DE129B"/>
    <w:rsid w:val="00DE15E1"/>
    <w:rsid w:val="00DE2F23"/>
    <w:rsid w:val="00DE37D3"/>
    <w:rsid w:val="00DE3887"/>
    <w:rsid w:val="00DE473C"/>
    <w:rsid w:val="00DE5E7A"/>
    <w:rsid w:val="00DF0A11"/>
    <w:rsid w:val="00DF12A5"/>
    <w:rsid w:val="00DF2414"/>
    <w:rsid w:val="00DF2B5D"/>
    <w:rsid w:val="00DF346C"/>
    <w:rsid w:val="00DF383B"/>
    <w:rsid w:val="00DF3883"/>
    <w:rsid w:val="00DF3D15"/>
    <w:rsid w:val="00DF4382"/>
    <w:rsid w:val="00DF4A2C"/>
    <w:rsid w:val="00DF4CB5"/>
    <w:rsid w:val="00DF4D44"/>
    <w:rsid w:val="00DF4DCF"/>
    <w:rsid w:val="00DF63D6"/>
    <w:rsid w:val="00DF686B"/>
    <w:rsid w:val="00DF7331"/>
    <w:rsid w:val="00DF7B55"/>
    <w:rsid w:val="00E01B2F"/>
    <w:rsid w:val="00E021CF"/>
    <w:rsid w:val="00E03AFC"/>
    <w:rsid w:val="00E042CB"/>
    <w:rsid w:val="00E04345"/>
    <w:rsid w:val="00E04FD6"/>
    <w:rsid w:val="00E05062"/>
    <w:rsid w:val="00E0664E"/>
    <w:rsid w:val="00E1189C"/>
    <w:rsid w:val="00E13698"/>
    <w:rsid w:val="00E13F98"/>
    <w:rsid w:val="00E141E8"/>
    <w:rsid w:val="00E15596"/>
    <w:rsid w:val="00E169C7"/>
    <w:rsid w:val="00E200C9"/>
    <w:rsid w:val="00E20752"/>
    <w:rsid w:val="00E20D67"/>
    <w:rsid w:val="00E2205E"/>
    <w:rsid w:val="00E2344C"/>
    <w:rsid w:val="00E234CA"/>
    <w:rsid w:val="00E25660"/>
    <w:rsid w:val="00E26ED6"/>
    <w:rsid w:val="00E27B9F"/>
    <w:rsid w:val="00E27FEF"/>
    <w:rsid w:val="00E318D3"/>
    <w:rsid w:val="00E31C0E"/>
    <w:rsid w:val="00E32B38"/>
    <w:rsid w:val="00E34782"/>
    <w:rsid w:val="00E34DF0"/>
    <w:rsid w:val="00E36009"/>
    <w:rsid w:val="00E36FED"/>
    <w:rsid w:val="00E419F3"/>
    <w:rsid w:val="00E43D4E"/>
    <w:rsid w:val="00E470ED"/>
    <w:rsid w:val="00E47FDA"/>
    <w:rsid w:val="00E50268"/>
    <w:rsid w:val="00E50B4F"/>
    <w:rsid w:val="00E50FDB"/>
    <w:rsid w:val="00E51802"/>
    <w:rsid w:val="00E51B30"/>
    <w:rsid w:val="00E54557"/>
    <w:rsid w:val="00E54B80"/>
    <w:rsid w:val="00E55C78"/>
    <w:rsid w:val="00E55D6C"/>
    <w:rsid w:val="00E56B25"/>
    <w:rsid w:val="00E577ED"/>
    <w:rsid w:val="00E57CDD"/>
    <w:rsid w:val="00E601A5"/>
    <w:rsid w:val="00E62E01"/>
    <w:rsid w:val="00E62E92"/>
    <w:rsid w:val="00E6450A"/>
    <w:rsid w:val="00E65849"/>
    <w:rsid w:val="00E66D68"/>
    <w:rsid w:val="00E719D3"/>
    <w:rsid w:val="00E75399"/>
    <w:rsid w:val="00E75503"/>
    <w:rsid w:val="00E759DE"/>
    <w:rsid w:val="00E76A4F"/>
    <w:rsid w:val="00E77685"/>
    <w:rsid w:val="00E77C55"/>
    <w:rsid w:val="00E80522"/>
    <w:rsid w:val="00E8261F"/>
    <w:rsid w:val="00E827EA"/>
    <w:rsid w:val="00E82CCB"/>
    <w:rsid w:val="00E82DD3"/>
    <w:rsid w:val="00E84526"/>
    <w:rsid w:val="00E84F5F"/>
    <w:rsid w:val="00E92438"/>
    <w:rsid w:val="00E92EA0"/>
    <w:rsid w:val="00E93190"/>
    <w:rsid w:val="00E932C0"/>
    <w:rsid w:val="00E93930"/>
    <w:rsid w:val="00E93AF6"/>
    <w:rsid w:val="00E93C7C"/>
    <w:rsid w:val="00E93DB7"/>
    <w:rsid w:val="00E95588"/>
    <w:rsid w:val="00E9618F"/>
    <w:rsid w:val="00EA1514"/>
    <w:rsid w:val="00EA2277"/>
    <w:rsid w:val="00EA22C7"/>
    <w:rsid w:val="00EA5E25"/>
    <w:rsid w:val="00EA6D57"/>
    <w:rsid w:val="00EA71F3"/>
    <w:rsid w:val="00EA77F1"/>
    <w:rsid w:val="00EA7960"/>
    <w:rsid w:val="00EB03F8"/>
    <w:rsid w:val="00EB0AC8"/>
    <w:rsid w:val="00EB2901"/>
    <w:rsid w:val="00EB4487"/>
    <w:rsid w:val="00EB4850"/>
    <w:rsid w:val="00EB7019"/>
    <w:rsid w:val="00EB7B66"/>
    <w:rsid w:val="00EB7C9F"/>
    <w:rsid w:val="00EB7D7B"/>
    <w:rsid w:val="00EC0626"/>
    <w:rsid w:val="00EC1562"/>
    <w:rsid w:val="00EC3DC3"/>
    <w:rsid w:val="00EC3EA0"/>
    <w:rsid w:val="00EC44CF"/>
    <w:rsid w:val="00EC494C"/>
    <w:rsid w:val="00EC4AFC"/>
    <w:rsid w:val="00EC5312"/>
    <w:rsid w:val="00EC609F"/>
    <w:rsid w:val="00EC7C15"/>
    <w:rsid w:val="00EC7E91"/>
    <w:rsid w:val="00ED2740"/>
    <w:rsid w:val="00ED5CF7"/>
    <w:rsid w:val="00ED749E"/>
    <w:rsid w:val="00ED786C"/>
    <w:rsid w:val="00ED7A22"/>
    <w:rsid w:val="00EE0ABC"/>
    <w:rsid w:val="00EE2536"/>
    <w:rsid w:val="00EE3C55"/>
    <w:rsid w:val="00EE4160"/>
    <w:rsid w:val="00EF0B6E"/>
    <w:rsid w:val="00EF4B9F"/>
    <w:rsid w:val="00EF5167"/>
    <w:rsid w:val="00EF51B2"/>
    <w:rsid w:val="00EF5960"/>
    <w:rsid w:val="00EF7470"/>
    <w:rsid w:val="00F01622"/>
    <w:rsid w:val="00F017DA"/>
    <w:rsid w:val="00F039FA"/>
    <w:rsid w:val="00F045D0"/>
    <w:rsid w:val="00F05C3D"/>
    <w:rsid w:val="00F062E0"/>
    <w:rsid w:val="00F133E8"/>
    <w:rsid w:val="00F136DA"/>
    <w:rsid w:val="00F15EF8"/>
    <w:rsid w:val="00F162F4"/>
    <w:rsid w:val="00F16529"/>
    <w:rsid w:val="00F179C1"/>
    <w:rsid w:val="00F17C35"/>
    <w:rsid w:val="00F20099"/>
    <w:rsid w:val="00F21C99"/>
    <w:rsid w:val="00F21FB5"/>
    <w:rsid w:val="00F228DB"/>
    <w:rsid w:val="00F2368F"/>
    <w:rsid w:val="00F2494C"/>
    <w:rsid w:val="00F25241"/>
    <w:rsid w:val="00F272D3"/>
    <w:rsid w:val="00F329AA"/>
    <w:rsid w:val="00F3355B"/>
    <w:rsid w:val="00F35898"/>
    <w:rsid w:val="00F36729"/>
    <w:rsid w:val="00F4136A"/>
    <w:rsid w:val="00F4290A"/>
    <w:rsid w:val="00F430CF"/>
    <w:rsid w:val="00F43B2B"/>
    <w:rsid w:val="00F45EAC"/>
    <w:rsid w:val="00F469D9"/>
    <w:rsid w:val="00F47163"/>
    <w:rsid w:val="00F47C0B"/>
    <w:rsid w:val="00F47FC7"/>
    <w:rsid w:val="00F505C7"/>
    <w:rsid w:val="00F510F5"/>
    <w:rsid w:val="00F51AB1"/>
    <w:rsid w:val="00F527BB"/>
    <w:rsid w:val="00F534B6"/>
    <w:rsid w:val="00F53C15"/>
    <w:rsid w:val="00F57A0A"/>
    <w:rsid w:val="00F60368"/>
    <w:rsid w:val="00F63D8F"/>
    <w:rsid w:val="00F6421B"/>
    <w:rsid w:val="00F6479D"/>
    <w:rsid w:val="00F64E1E"/>
    <w:rsid w:val="00F661A5"/>
    <w:rsid w:val="00F66339"/>
    <w:rsid w:val="00F70BC2"/>
    <w:rsid w:val="00F715CA"/>
    <w:rsid w:val="00F73722"/>
    <w:rsid w:val="00F73BAD"/>
    <w:rsid w:val="00F7459B"/>
    <w:rsid w:val="00F755DA"/>
    <w:rsid w:val="00F80400"/>
    <w:rsid w:val="00F80682"/>
    <w:rsid w:val="00F8094B"/>
    <w:rsid w:val="00F80D8D"/>
    <w:rsid w:val="00F8351E"/>
    <w:rsid w:val="00F85C7C"/>
    <w:rsid w:val="00F85CCA"/>
    <w:rsid w:val="00F86131"/>
    <w:rsid w:val="00F87492"/>
    <w:rsid w:val="00F907A2"/>
    <w:rsid w:val="00F90BD1"/>
    <w:rsid w:val="00F9216E"/>
    <w:rsid w:val="00F9455E"/>
    <w:rsid w:val="00F966D6"/>
    <w:rsid w:val="00F97AF5"/>
    <w:rsid w:val="00FA1A90"/>
    <w:rsid w:val="00FA484F"/>
    <w:rsid w:val="00FA649D"/>
    <w:rsid w:val="00FB038A"/>
    <w:rsid w:val="00FB0BBF"/>
    <w:rsid w:val="00FB23D4"/>
    <w:rsid w:val="00FB4342"/>
    <w:rsid w:val="00FB729C"/>
    <w:rsid w:val="00FB7856"/>
    <w:rsid w:val="00FB7E32"/>
    <w:rsid w:val="00FC0666"/>
    <w:rsid w:val="00FC0C77"/>
    <w:rsid w:val="00FC0CE3"/>
    <w:rsid w:val="00FC1CBE"/>
    <w:rsid w:val="00FC3B23"/>
    <w:rsid w:val="00FC3E55"/>
    <w:rsid w:val="00FC3FE5"/>
    <w:rsid w:val="00FC6F18"/>
    <w:rsid w:val="00FC779D"/>
    <w:rsid w:val="00FD16C9"/>
    <w:rsid w:val="00FD25D6"/>
    <w:rsid w:val="00FD3B59"/>
    <w:rsid w:val="00FD3CF9"/>
    <w:rsid w:val="00FD4CCC"/>
    <w:rsid w:val="00FD6EE9"/>
    <w:rsid w:val="00FD7021"/>
    <w:rsid w:val="00FD7792"/>
    <w:rsid w:val="00FD7DA0"/>
    <w:rsid w:val="00FE0185"/>
    <w:rsid w:val="00FE0259"/>
    <w:rsid w:val="00FE11C5"/>
    <w:rsid w:val="00FE2B71"/>
    <w:rsid w:val="00FE3E64"/>
    <w:rsid w:val="00FE64C0"/>
    <w:rsid w:val="00FF0047"/>
    <w:rsid w:val="00FF0E25"/>
    <w:rsid w:val="00FF0FCB"/>
    <w:rsid w:val="00FF1CEA"/>
    <w:rsid w:val="00FF202D"/>
    <w:rsid w:val="00FF2DCC"/>
    <w:rsid w:val="00FF4EF0"/>
    <w:rsid w:val="00FF546B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C3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link w:val="af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6121A"/>
    <w:rPr>
      <w:i/>
      <w:iCs/>
    </w:rPr>
  </w:style>
  <w:style w:type="paragraph" w:customStyle="1" w:styleId="ConsPlusNormal">
    <w:name w:val="ConsPlusNormal"/>
    <w:rsid w:val="002A3D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627E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1C0D40"/>
  </w:style>
  <w:style w:type="table" w:customStyle="1" w:styleId="7">
    <w:name w:val="Сетка таблицы7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0D40"/>
  </w:style>
  <w:style w:type="table" w:customStyle="1" w:styleId="310">
    <w:name w:val="Сетка таблицы3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546BB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546BB2"/>
    <w:rPr>
      <w:rFonts w:cs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546BB2"/>
    <w:rPr>
      <w:vertAlign w:val="superscript"/>
    </w:rPr>
  </w:style>
  <w:style w:type="character" w:customStyle="1" w:styleId="afa">
    <w:name w:val="Абзац списка Знак"/>
    <w:link w:val="af9"/>
    <w:uiPriority w:val="34"/>
    <w:rsid w:val="0010271D"/>
    <w:rPr>
      <w:rFonts w:eastAsia="Calibri" w:cs="Times New Roman"/>
      <w:sz w:val="22"/>
      <w:szCs w:val="22"/>
      <w:lang w:eastAsia="en-US"/>
    </w:rPr>
  </w:style>
  <w:style w:type="paragraph" w:styleId="aff0">
    <w:name w:val="No Spacing"/>
    <w:uiPriority w:val="1"/>
    <w:qFormat/>
    <w:rsid w:val="000A3E58"/>
    <w:rPr>
      <w:rFonts w:cs="Times New Roman"/>
      <w:sz w:val="22"/>
      <w:szCs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C1339E"/>
    <w:rPr>
      <w:color w:val="954F72" w:themeColor="followedHyperlink"/>
      <w:u w:val="single"/>
    </w:rPr>
  </w:style>
  <w:style w:type="paragraph" w:customStyle="1" w:styleId="xl65">
    <w:name w:val="xl65"/>
    <w:basedOn w:val="a"/>
    <w:rsid w:val="006B596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link w:val="af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6121A"/>
    <w:rPr>
      <w:i/>
      <w:iCs/>
    </w:rPr>
  </w:style>
  <w:style w:type="paragraph" w:customStyle="1" w:styleId="ConsPlusNormal">
    <w:name w:val="ConsPlusNormal"/>
    <w:rsid w:val="002A3D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627E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1C0D40"/>
  </w:style>
  <w:style w:type="table" w:customStyle="1" w:styleId="7">
    <w:name w:val="Сетка таблицы7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0D40"/>
  </w:style>
  <w:style w:type="table" w:customStyle="1" w:styleId="310">
    <w:name w:val="Сетка таблицы3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546BB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546BB2"/>
    <w:rPr>
      <w:rFonts w:cs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546BB2"/>
    <w:rPr>
      <w:vertAlign w:val="superscript"/>
    </w:rPr>
  </w:style>
  <w:style w:type="character" w:customStyle="1" w:styleId="afa">
    <w:name w:val="Абзац списка Знак"/>
    <w:link w:val="af9"/>
    <w:uiPriority w:val="34"/>
    <w:rsid w:val="0010271D"/>
    <w:rPr>
      <w:rFonts w:eastAsia="Calibri" w:cs="Times New Roman"/>
      <w:sz w:val="22"/>
      <w:szCs w:val="22"/>
      <w:lang w:eastAsia="en-US"/>
    </w:rPr>
  </w:style>
  <w:style w:type="paragraph" w:styleId="aff0">
    <w:name w:val="No Spacing"/>
    <w:uiPriority w:val="1"/>
    <w:qFormat/>
    <w:rsid w:val="000A3E58"/>
    <w:rPr>
      <w:rFonts w:cs="Times New Roman"/>
      <w:sz w:val="22"/>
      <w:szCs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C1339E"/>
    <w:rPr>
      <w:color w:val="954F72" w:themeColor="followedHyperlink"/>
      <w:u w:val="single"/>
    </w:rPr>
  </w:style>
  <w:style w:type="paragraph" w:customStyle="1" w:styleId="xl65">
    <w:name w:val="xl65"/>
    <w:basedOn w:val="a"/>
    <w:rsid w:val="006B596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5FA2-1682-4A9C-A71E-5A99BB3A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9151</Words>
  <Characters>52162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Гесс Екатерина Евгеньевна</cp:lastModifiedBy>
  <cp:revision>7</cp:revision>
  <cp:lastPrinted>2022-02-05T04:19:00Z</cp:lastPrinted>
  <dcterms:created xsi:type="dcterms:W3CDTF">2022-04-22T09:58:00Z</dcterms:created>
  <dcterms:modified xsi:type="dcterms:W3CDTF">2022-05-19T07:19:00Z</dcterms:modified>
</cp:coreProperties>
</file>